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EC" w:rsidRPr="00802EEC" w:rsidRDefault="00802EEC" w:rsidP="00802EEC">
      <w:pPr>
        <w:spacing w:line="36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802EEC">
        <w:rPr>
          <w:rFonts w:cstheme="minorHAnsi"/>
          <w:b/>
          <w:sz w:val="24"/>
          <w:szCs w:val="24"/>
          <w:lang w:val="tr-TR"/>
        </w:rPr>
        <w:t>EK.2</w:t>
      </w:r>
      <w:bookmarkStart w:id="0" w:name="_GoBack"/>
      <w:bookmarkEnd w:id="0"/>
    </w:p>
    <w:p w:rsidR="00802EEC" w:rsidRPr="00802EEC" w:rsidRDefault="00802EEC" w:rsidP="00802EEC">
      <w:pPr>
        <w:spacing w:line="36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802EEC">
        <w:rPr>
          <w:rFonts w:cstheme="minorHAnsi"/>
          <w:b/>
          <w:sz w:val="24"/>
          <w:szCs w:val="24"/>
          <w:lang w:val="tr-TR"/>
        </w:rPr>
        <w:t xml:space="preserve">ETKİNLİK </w:t>
      </w:r>
      <w:r>
        <w:rPr>
          <w:rFonts w:cstheme="minorHAnsi"/>
          <w:b/>
          <w:sz w:val="24"/>
          <w:szCs w:val="24"/>
          <w:lang w:val="tr-TR"/>
        </w:rPr>
        <w:t>K</w:t>
      </w:r>
      <w:r w:rsidRPr="00802EEC">
        <w:rPr>
          <w:rFonts w:cstheme="minorHAnsi"/>
          <w:b/>
          <w:sz w:val="24"/>
          <w:szCs w:val="24"/>
          <w:lang w:val="tr-TR"/>
        </w:rPr>
        <w:t>ONULARI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İklim Değişikliği ve Karbon Salınımı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 xml:space="preserve">Çevre ve </w:t>
      </w:r>
      <w:proofErr w:type="spellStart"/>
      <w:r w:rsidRPr="00802EEC">
        <w:rPr>
          <w:rFonts w:cstheme="minorHAnsi"/>
          <w:sz w:val="24"/>
          <w:szCs w:val="24"/>
        </w:rPr>
        <w:t>Biyoçeşitlilik</w:t>
      </w:r>
      <w:proofErr w:type="spellEnd"/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Sürdürülebilir Atık Yönetimi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Su Kaynakları Yönetimi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Su Arıtımı ve Arıtılmış Suların Yeniden Kullanımı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 xml:space="preserve">Endüstriyel </w:t>
      </w:r>
      <w:proofErr w:type="spellStart"/>
      <w:r w:rsidRPr="00802EEC">
        <w:rPr>
          <w:rFonts w:cstheme="minorHAnsi"/>
          <w:sz w:val="24"/>
          <w:szCs w:val="24"/>
        </w:rPr>
        <w:t>Simbiyoz</w:t>
      </w:r>
      <w:proofErr w:type="spellEnd"/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Döngüsel Ekonomi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Enerji Verimliliği ve Yenilenebilir Enerji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Sürdürülebilir Tarım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Sürdürülebilir Akıllı Ulaşım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 xml:space="preserve">Yapay </w:t>
      </w:r>
      <w:proofErr w:type="gramStart"/>
      <w:r w:rsidRPr="00802EEC">
        <w:rPr>
          <w:rFonts w:cstheme="minorHAnsi"/>
          <w:sz w:val="24"/>
          <w:szCs w:val="24"/>
        </w:rPr>
        <w:t>Zeka</w:t>
      </w:r>
      <w:proofErr w:type="gramEnd"/>
      <w:r w:rsidRPr="00802EEC">
        <w:rPr>
          <w:rFonts w:cstheme="minorHAnsi"/>
          <w:sz w:val="24"/>
          <w:szCs w:val="24"/>
        </w:rPr>
        <w:t xml:space="preserve"> ve Makine Öğrenimi</w:t>
      </w:r>
    </w:p>
    <w:p w:rsidR="00802EEC" w:rsidRPr="00802EEC" w:rsidRDefault="00802EEC" w:rsidP="00802EEC">
      <w:pPr>
        <w:pStyle w:val="ListeParagraf"/>
        <w:numPr>
          <w:ilvl w:val="0"/>
          <w:numId w:val="1"/>
        </w:numPr>
        <w:spacing w:line="276" w:lineRule="auto"/>
        <w:ind w:left="284" w:hanging="284"/>
        <w:rPr>
          <w:rFonts w:cstheme="minorHAnsi"/>
          <w:sz w:val="24"/>
          <w:szCs w:val="24"/>
        </w:rPr>
      </w:pPr>
      <w:r w:rsidRPr="00802EEC">
        <w:rPr>
          <w:rFonts w:cstheme="minorHAnsi"/>
          <w:sz w:val="24"/>
          <w:szCs w:val="24"/>
        </w:rPr>
        <w:t>Afetlerde Çevre Yönetimi</w:t>
      </w:r>
    </w:p>
    <w:p w:rsidR="00802EEC" w:rsidRPr="009D3338" w:rsidRDefault="00802EEC" w:rsidP="00802EEC">
      <w:pPr>
        <w:spacing w:line="360" w:lineRule="auto"/>
        <w:jc w:val="both"/>
        <w:rPr>
          <w:lang w:val="tr-TR"/>
        </w:rPr>
      </w:pPr>
    </w:p>
    <w:p w:rsidR="00D005E2" w:rsidRDefault="00D005E2"/>
    <w:sectPr w:rsidR="00D0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40EB"/>
    <w:multiLevelType w:val="hybridMultilevel"/>
    <w:tmpl w:val="6EF87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EC"/>
    <w:rsid w:val="00802EEC"/>
    <w:rsid w:val="00D005E2"/>
    <w:rsid w:val="00D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EC5E"/>
  <w15:chartTrackingRefBased/>
  <w15:docId w15:val="{D5830BBB-6087-412F-89B1-BE095D4A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EE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2EEC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Turan</dc:creator>
  <cp:keywords/>
  <dc:description/>
  <cp:lastModifiedBy>Gamze Turan</cp:lastModifiedBy>
  <cp:revision>2</cp:revision>
  <dcterms:created xsi:type="dcterms:W3CDTF">2023-05-10T08:28:00Z</dcterms:created>
  <dcterms:modified xsi:type="dcterms:W3CDTF">2023-05-10T08:30:00Z</dcterms:modified>
</cp:coreProperties>
</file>