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48"/>
        <w:tblW w:w="9180" w:type="dxa"/>
        <w:tblLook w:val="01E0" w:firstRow="1" w:lastRow="1" w:firstColumn="1" w:lastColumn="1" w:noHBand="0" w:noVBand="0"/>
      </w:tblPr>
      <w:tblGrid>
        <w:gridCol w:w="3343"/>
        <w:gridCol w:w="3344"/>
        <w:gridCol w:w="2493"/>
      </w:tblGrid>
      <w:tr w:rsidR="00C065C4" w:rsidRPr="00BD694D" w:rsidTr="00F572D4">
        <w:trPr>
          <w:trHeight w:val="1419"/>
        </w:trPr>
        <w:tc>
          <w:tcPr>
            <w:tcW w:w="9180" w:type="dxa"/>
            <w:gridSpan w:val="3"/>
            <w:tcBorders>
              <w:bottom w:val="single" w:sz="4" w:space="0" w:color="auto"/>
            </w:tcBorders>
            <w:vAlign w:val="center"/>
          </w:tcPr>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T.C.</w:t>
            </w:r>
          </w:p>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proofErr w:type="gramStart"/>
            <w:r w:rsidRPr="00BD694D">
              <w:rPr>
                <w:rFonts w:ascii="Times New Roman" w:eastAsia="Calibri" w:hAnsi="Times New Roman" w:cs="Times New Roman"/>
                <w:b/>
                <w:bCs/>
                <w:lang w:eastAsia="tr-TR"/>
              </w:rPr>
              <w:t>ONDOKUZ  MAYIS</w:t>
            </w:r>
            <w:proofErr w:type="gramEnd"/>
            <w:r w:rsidRPr="00BD694D">
              <w:rPr>
                <w:rFonts w:ascii="Times New Roman" w:eastAsia="Calibri" w:hAnsi="Times New Roman" w:cs="Times New Roman"/>
                <w:b/>
                <w:bCs/>
                <w:lang w:eastAsia="tr-TR"/>
              </w:rPr>
              <w:t xml:space="preserve">  ÜNİVERSİTESİ</w:t>
            </w:r>
          </w:p>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KALİTE KOMİSYONU TOPLANTISI</w:t>
            </w:r>
          </w:p>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p>
        </w:tc>
      </w:tr>
      <w:tr w:rsidR="00C065C4" w:rsidRPr="00BD694D" w:rsidTr="00F572D4">
        <w:trPr>
          <w:trHeight w:val="338"/>
        </w:trPr>
        <w:tc>
          <w:tcPr>
            <w:tcW w:w="3343" w:type="dxa"/>
            <w:tcBorders>
              <w:top w:val="single" w:sz="4" w:space="0" w:color="auto"/>
              <w:left w:val="single" w:sz="4" w:space="0" w:color="auto"/>
              <w:bottom w:val="single" w:sz="4" w:space="0" w:color="auto"/>
              <w:right w:val="single" w:sz="4" w:space="0" w:color="auto"/>
            </w:tcBorders>
          </w:tcPr>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KARAR TARİHİ</w:t>
            </w:r>
          </w:p>
        </w:tc>
        <w:tc>
          <w:tcPr>
            <w:tcW w:w="3344" w:type="dxa"/>
            <w:tcBorders>
              <w:top w:val="single" w:sz="4" w:space="0" w:color="auto"/>
              <w:left w:val="single" w:sz="4" w:space="0" w:color="auto"/>
              <w:bottom w:val="single" w:sz="4" w:space="0" w:color="auto"/>
              <w:right w:val="single" w:sz="4" w:space="0" w:color="auto"/>
            </w:tcBorders>
          </w:tcPr>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TOPLANTI SAYISI</w:t>
            </w:r>
          </w:p>
        </w:tc>
        <w:tc>
          <w:tcPr>
            <w:tcW w:w="2493" w:type="dxa"/>
            <w:tcBorders>
              <w:top w:val="single" w:sz="4" w:space="0" w:color="auto"/>
              <w:left w:val="single" w:sz="4" w:space="0" w:color="auto"/>
              <w:bottom w:val="single" w:sz="4" w:space="0" w:color="auto"/>
              <w:right w:val="single" w:sz="4" w:space="0" w:color="auto"/>
            </w:tcBorders>
          </w:tcPr>
          <w:p w:rsidR="00C065C4" w:rsidRPr="00BD694D" w:rsidRDefault="00C065C4" w:rsidP="00F572D4">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KARAR SAYISI</w:t>
            </w:r>
          </w:p>
        </w:tc>
      </w:tr>
      <w:tr w:rsidR="00C065C4" w:rsidRPr="00BD694D" w:rsidTr="00F572D4">
        <w:trPr>
          <w:trHeight w:val="338"/>
        </w:trPr>
        <w:tc>
          <w:tcPr>
            <w:tcW w:w="3343" w:type="dxa"/>
            <w:tcBorders>
              <w:top w:val="single" w:sz="4" w:space="0" w:color="auto"/>
              <w:left w:val="single" w:sz="4" w:space="0" w:color="auto"/>
              <w:bottom w:val="single" w:sz="4" w:space="0" w:color="auto"/>
              <w:right w:val="single" w:sz="4" w:space="0" w:color="auto"/>
            </w:tcBorders>
          </w:tcPr>
          <w:p w:rsidR="00C065C4" w:rsidRPr="00BD694D" w:rsidRDefault="00B32B6C" w:rsidP="00954BEA">
            <w:pPr>
              <w:tabs>
                <w:tab w:val="center" w:pos="4536"/>
                <w:tab w:val="right" w:pos="9072"/>
              </w:tabs>
              <w:spacing w:after="0" w:line="240" w:lineRule="auto"/>
              <w:jc w:val="center"/>
              <w:rPr>
                <w:rFonts w:ascii="Times New Roman" w:eastAsia="Calibri" w:hAnsi="Times New Roman" w:cs="Times New Roman"/>
                <w:b/>
                <w:bCs/>
                <w:lang w:eastAsia="tr-TR"/>
              </w:rPr>
            </w:pPr>
            <w:r>
              <w:rPr>
                <w:rFonts w:ascii="Times New Roman" w:eastAsia="Calibri" w:hAnsi="Times New Roman" w:cs="Times New Roman"/>
                <w:b/>
                <w:bCs/>
                <w:lang w:eastAsia="tr-TR"/>
              </w:rPr>
              <w:t>20</w:t>
            </w:r>
            <w:r w:rsidR="006163F1">
              <w:rPr>
                <w:rFonts w:ascii="Times New Roman" w:eastAsia="Calibri" w:hAnsi="Times New Roman" w:cs="Times New Roman"/>
                <w:b/>
                <w:bCs/>
                <w:lang w:eastAsia="tr-TR"/>
              </w:rPr>
              <w:t>.04.2017</w:t>
            </w:r>
          </w:p>
        </w:tc>
        <w:tc>
          <w:tcPr>
            <w:tcW w:w="3344" w:type="dxa"/>
            <w:tcBorders>
              <w:top w:val="single" w:sz="4" w:space="0" w:color="auto"/>
              <w:left w:val="single" w:sz="4" w:space="0" w:color="auto"/>
              <w:bottom w:val="single" w:sz="4" w:space="0" w:color="auto"/>
              <w:right w:val="single" w:sz="4" w:space="0" w:color="auto"/>
            </w:tcBorders>
          </w:tcPr>
          <w:p w:rsidR="00C065C4" w:rsidRPr="00BD694D" w:rsidRDefault="00B32B6C" w:rsidP="00F572D4">
            <w:pPr>
              <w:tabs>
                <w:tab w:val="center" w:pos="4536"/>
                <w:tab w:val="right" w:pos="9072"/>
              </w:tabs>
              <w:spacing w:after="0" w:line="240" w:lineRule="auto"/>
              <w:jc w:val="center"/>
              <w:rPr>
                <w:rFonts w:ascii="Times New Roman" w:eastAsia="Calibri" w:hAnsi="Times New Roman" w:cs="Times New Roman"/>
                <w:b/>
                <w:bCs/>
                <w:lang w:eastAsia="tr-TR"/>
              </w:rPr>
            </w:pPr>
            <w:r>
              <w:rPr>
                <w:rFonts w:ascii="Times New Roman" w:eastAsia="Calibri" w:hAnsi="Times New Roman" w:cs="Times New Roman"/>
                <w:b/>
                <w:bCs/>
                <w:lang w:eastAsia="tr-TR"/>
              </w:rPr>
              <w:t>10</w:t>
            </w:r>
          </w:p>
        </w:tc>
        <w:tc>
          <w:tcPr>
            <w:tcW w:w="2493" w:type="dxa"/>
            <w:tcBorders>
              <w:top w:val="single" w:sz="4" w:space="0" w:color="auto"/>
              <w:left w:val="single" w:sz="4" w:space="0" w:color="auto"/>
              <w:bottom w:val="single" w:sz="4" w:space="0" w:color="auto"/>
              <w:right w:val="single" w:sz="4" w:space="0" w:color="auto"/>
            </w:tcBorders>
          </w:tcPr>
          <w:p w:rsidR="00C065C4" w:rsidRPr="00BD694D" w:rsidRDefault="00C065C4" w:rsidP="00B32B6C">
            <w:pPr>
              <w:tabs>
                <w:tab w:val="center" w:pos="4536"/>
                <w:tab w:val="right" w:pos="9072"/>
              </w:tabs>
              <w:spacing w:after="0" w:line="240" w:lineRule="auto"/>
              <w:jc w:val="center"/>
              <w:rPr>
                <w:rFonts w:ascii="Times New Roman" w:eastAsia="Calibri" w:hAnsi="Times New Roman" w:cs="Times New Roman"/>
                <w:b/>
                <w:bCs/>
                <w:lang w:eastAsia="tr-TR"/>
              </w:rPr>
            </w:pPr>
            <w:r w:rsidRPr="00BD694D">
              <w:rPr>
                <w:rFonts w:ascii="Times New Roman" w:eastAsia="Calibri" w:hAnsi="Times New Roman" w:cs="Times New Roman"/>
                <w:b/>
                <w:bCs/>
                <w:lang w:eastAsia="tr-TR"/>
              </w:rPr>
              <w:t>2017/</w:t>
            </w:r>
            <w:proofErr w:type="gramStart"/>
            <w:r w:rsidR="00B32B6C">
              <w:rPr>
                <w:rFonts w:ascii="Times New Roman" w:eastAsia="Calibri" w:hAnsi="Times New Roman" w:cs="Times New Roman"/>
                <w:b/>
                <w:bCs/>
                <w:lang w:eastAsia="tr-TR"/>
              </w:rPr>
              <w:t>17-</w:t>
            </w:r>
            <w:r w:rsidR="006075B1">
              <w:rPr>
                <w:rFonts w:ascii="Times New Roman" w:eastAsia="Calibri" w:hAnsi="Times New Roman" w:cs="Times New Roman"/>
                <w:b/>
                <w:bCs/>
                <w:lang w:eastAsia="tr-TR"/>
              </w:rPr>
              <w:t>22</w:t>
            </w:r>
            <w:proofErr w:type="gramEnd"/>
          </w:p>
        </w:tc>
      </w:tr>
    </w:tbl>
    <w:p w:rsidR="006163F1" w:rsidRDefault="006163F1" w:rsidP="00C065C4">
      <w:pPr>
        <w:spacing w:after="0" w:line="240" w:lineRule="auto"/>
        <w:ind w:firstLine="708"/>
        <w:jc w:val="both"/>
        <w:rPr>
          <w:rFonts w:ascii="Times New Roman" w:eastAsia="Times New Roman" w:hAnsi="Times New Roman" w:cs="Times New Roman"/>
          <w:lang w:eastAsia="tr-TR"/>
        </w:rPr>
      </w:pPr>
    </w:p>
    <w:p w:rsidR="00D23C81" w:rsidRDefault="00D23C81" w:rsidP="006163F1">
      <w:pPr>
        <w:spacing w:after="0" w:line="240" w:lineRule="auto"/>
        <w:ind w:firstLine="708"/>
        <w:jc w:val="both"/>
        <w:rPr>
          <w:rFonts w:ascii="Times New Roman" w:eastAsia="Times New Roman" w:hAnsi="Times New Roman" w:cs="Times New Roman"/>
          <w:lang w:eastAsia="tr-TR"/>
        </w:rPr>
      </w:pPr>
    </w:p>
    <w:p w:rsidR="00C065C4" w:rsidRPr="006163F1" w:rsidRDefault="00C065C4" w:rsidP="006163F1">
      <w:pPr>
        <w:spacing w:after="0" w:line="240" w:lineRule="auto"/>
        <w:ind w:firstLine="708"/>
        <w:jc w:val="both"/>
        <w:rPr>
          <w:rFonts w:ascii="Times New Roman" w:eastAsia="Times New Roman" w:hAnsi="Times New Roman" w:cs="Times New Roman"/>
          <w:lang w:eastAsia="tr-TR"/>
        </w:rPr>
      </w:pPr>
      <w:r w:rsidRPr="00BD694D">
        <w:rPr>
          <w:rFonts w:ascii="Times New Roman" w:eastAsia="Times New Roman" w:hAnsi="Times New Roman" w:cs="Times New Roman"/>
          <w:lang w:eastAsia="tr-TR"/>
        </w:rPr>
        <w:t>OMU Kalite Komisyonu</w:t>
      </w:r>
      <w:r>
        <w:rPr>
          <w:rFonts w:ascii="Times New Roman" w:eastAsia="Times New Roman" w:hAnsi="Times New Roman" w:cs="Times New Roman"/>
          <w:lang w:eastAsia="tr-TR"/>
        </w:rPr>
        <w:t>,</w:t>
      </w:r>
      <w:r w:rsidRPr="00BD694D">
        <w:rPr>
          <w:rFonts w:ascii="Times New Roman" w:eastAsia="Times New Roman" w:hAnsi="Times New Roman" w:cs="Times New Roman"/>
          <w:lang w:eastAsia="tr-TR"/>
        </w:rPr>
        <w:t xml:space="preserve"> Rektör Prof. Dr. Sait BİLGİÇ Başkanlığında</w:t>
      </w:r>
      <w:r>
        <w:rPr>
          <w:rFonts w:ascii="Times New Roman" w:eastAsia="Times New Roman" w:hAnsi="Times New Roman" w:cs="Times New Roman"/>
          <w:lang w:eastAsia="tr-TR"/>
        </w:rPr>
        <w:t xml:space="preserve"> </w:t>
      </w:r>
      <w:r w:rsidRPr="00BD694D">
        <w:rPr>
          <w:rFonts w:ascii="Times New Roman" w:eastAsia="Times New Roman" w:hAnsi="Times New Roman" w:cs="Times New Roman"/>
          <w:lang w:eastAsia="tr-TR"/>
        </w:rPr>
        <w:t xml:space="preserve">saat </w:t>
      </w:r>
      <w:proofErr w:type="gramStart"/>
      <w:r w:rsidR="00B32B6C">
        <w:rPr>
          <w:rFonts w:ascii="Times New Roman" w:eastAsia="Times New Roman" w:hAnsi="Times New Roman" w:cs="Times New Roman"/>
          <w:lang w:eastAsia="tr-TR"/>
        </w:rPr>
        <w:t>08</w:t>
      </w:r>
      <w:r w:rsidRPr="00BD694D">
        <w:rPr>
          <w:rFonts w:ascii="Times New Roman" w:eastAsia="Times New Roman" w:hAnsi="Times New Roman" w:cs="Times New Roman"/>
          <w:lang w:eastAsia="tr-TR"/>
        </w:rPr>
        <w:t>:</w:t>
      </w:r>
      <w:r w:rsidR="00B32B6C">
        <w:rPr>
          <w:rFonts w:ascii="Times New Roman" w:eastAsia="Times New Roman" w:hAnsi="Times New Roman" w:cs="Times New Roman"/>
          <w:lang w:eastAsia="tr-TR"/>
        </w:rPr>
        <w:t>3</w:t>
      </w:r>
      <w:r>
        <w:rPr>
          <w:rFonts w:ascii="Times New Roman" w:eastAsia="Times New Roman" w:hAnsi="Times New Roman" w:cs="Times New Roman"/>
          <w:lang w:eastAsia="tr-TR"/>
        </w:rPr>
        <w:t>0’da</w:t>
      </w:r>
      <w:proofErr w:type="gramEnd"/>
      <w:r>
        <w:rPr>
          <w:rFonts w:ascii="Times New Roman" w:eastAsia="Times New Roman" w:hAnsi="Times New Roman" w:cs="Times New Roman"/>
          <w:lang w:eastAsia="tr-TR"/>
        </w:rPr>
        <w:t xml:space="preserve"> toplandı. Yeterli ç</w:t>
      </w:r>
      <w:r w:rsidRPr="00BD694D">
        <w:rPr>
          <w:rFonts w:ascii="Times New Roman" w:eastAsia="Times New Roman" w:hAnsi="Times New Roman" w:cs="Times New Roman"/>
          <w:lang w:eastAsia="tr-TR"/>
        </w:rPr>
        <w:t>oğunlu</w:t>
      </w:r>
      <w:r>
        <w:rPr>
          <w:rFonts w:ascii="Times New Roman" w:eastAsia="Times New Roman" w:hAnsi="Times New Roman" w:cs="Times New Roman"/>
          <w:lang w:eastAsia="tr-TR"/>
        </w:rPr>
        <w:t>ğun olduğu anlaşıldı.</w:t>
      </w:r>
      <w:r w:rsidR="00954BEA">
        <w:rPr>
          <w:rFonts w:ascii="Times New Roman" w:eastAsia="Times New Roman" w:hAnsi="Times New Roman" w:cs="Times New Roman"/>
          <w:lang w:eastAsia="tr-TR"/>
        </w:rPr>
        <w:t xml:space="preserve"> </w:t>
      </w:r>
      <w:r w:rsidR="00B32B6C">
        <w:rPr>
          <w:rFonts w:ascii="Times New Roman" w:hAnsi="Times New Roman" w:cs="Times New Roman"/>
          <w:shd w:val="clear" w:color="auto" w:fill="FDFDFC"/>
        </w:rPr>
        <w:t xml:space="preserve">Kalite Kültürünü Yaygınlaştırma ile Araştırma Faaliyetleri Alt Komisyonları </w:t>
      </w:r>
      <w:r w:rsidR="00B32B6C" w:rsidRPr="00045FCE">
        <w:rPr>
          <w:rFonts w:ascii="Times New Roman" w:hAnsi="Times New Roman" w:cs="Times New Roman"/>
          <w:shd w:val="clear" w:color="auto" w:fill="FDFDFC"/>
        </w:rPr>
        <w:t xml:space="preserve">tarafından yapılan </w:t>
      </w:r>
      <w:r w:rsidR="00B32B6C">
        <w:rPr>
          <w:rFonts w:ascii="Times New Roman" w:hAnsi="Times New Roman" w:cs="Times New Roman"/>
          <w:shd w:val="clear" w:color="auto" w:fill="FDFDFC"/>
        </w:rPr>
        <w:t>çalışmaların nihai haline ilişkin</w:t>
      </w:r>
      <w:r w:rsidR="00B32B6C" w:rsidRPr="00045FCE">
        <w:rPr>
          <w:rFonts w:ascii="Times New Roman" w:hAnsi="Times New Roman" w:cs="Times New Roman"/>
          <w:shd w:val="clear" w:color="auto" w:fill="FDFDFC"/>
        </w:rPr>
        <w:t xml:space="preserve"> </w:t>
      </w:r>
      <w:r w:rsidR="006163F1">
        <w:rPr>
          <w:rFonts w:ascii="Times New Roman" w:eastAsia="Times New Roman" w:hAnsi="Times New Roman" w:cs="Times New Roman"/>
          <w:lang w:eastAsia="tr-TR"/>
        </w:rPr>
        <w:t>sunum</w:t>
      </w:r>
      <w:r w:rsidR="00B32B6C">
        <w:rPr>
          <w:rFonts w:ascii="Times New Roman" w:eastAsia="Times New Roman" w:hAnsi="Times New Roman" w:cs="Times New Roman"/>
          <w:lang w:eastAsia="tr-TR"/>
        </w:rPr>
        <w:t>lar</w:t>
      </w:r>
      <w:r w:rsidR="006163F1">
        <w:rPr>
          <w:rFonts w:ascii="Times New Roman" w:eastAsia="Times New Roman" w:hAnsi="Times New Roman" w:cs="Times New Roman"/>
          <w:lang w:eastAsia="tr-TR"/>
        </w:rPr>
        <w:t xml:space="preserve"> gerçekleştirildi. </w:t>
      </w:r>
    </w:p>
    <w:p w:rsidR="00C065C4" w:rsidRDefault="00C065C4" w:rsidP="00C065C4">
      <w:pPr>
        <w:spacing w:after="0" w:line="240" w:lineRule="auto"/>
        <w:ind w:firstLine="708"/>
        <w:jc w:val="both"/>
        <w:rPr>
          <w:rFonts w:ascii="Times New Roman" w:eastAsia="Times New Roman" w:hAnsi="Times New Roman" w:cs="Times New Roman"/>
          <w:lang w:eastAsia="tr-TR"/>
        </w:rPr>
      </w:pPr>
    </w:p>
    <w:p w:rsidR="00C065C4" w:rsidRDefault="00C065C4" w:rsidP="00C065C4">
      <w:pPr>
        <w:spacing w:after="0" w:line="240" w:lineRule="auto"/>
        <w:ind w:firstLine="708"/>
        <w:jc w:val="both"/>
        <w:rPr>
          <w:rFonts w:ascii="Times New Roman" w:eastAsia="Times New Roman" w:hAnsi="Times New Roman" w:cs="Times New Roman"/>
          <w:lang w:eastAsia="tr-TR"/>
        </w:rPr>
      </w:pPr>
      <w:r w:rsidRPr="00BD694D">
        <w:rPr>
          <w:rFonts w:ascii="Times New Roman" w:hAnsi="Times New Roman" w:cs="Times New Roman"/>
        </w:rPr>
        <w:t xml:space="preserve">Aşağıda </w:t>
      </w:r>
      <w:r w:rsidRPr="00BD694D">
        <w:rPr>
          <w:rFonts w:ascii="Times New Roman" w:eastAsia="Times New Roman" w:hAnsi="Times New Roman" w:cs="Times New Roman"/>
          <w:lang w:eastAsia="tr-TR"/>
        </w:rPr>
        <w:t>belirtilen karar</w:t>
      </w:r>
      <w:r>
        <w:rPr>
          <w:rFonts w:ascii="Times New Roman" w:eastAsia="Times New Roman" w:hAnsi="Times New Roman" w:cs="Times New Roman"/>
          <w:lang w:eastAsia="tr-TR"/>
        </w:rPr>
        <w:t>lar</w:t>
      </w:r>
      <w:r w:rsidRPr="00BD694D">
        <w:rPr>
          <w:rFonts w:ascii="Times New Roman" w:eastAsia="Times New Roman" w:hAnsi="Times New Roman" w:cs="Times New Roman"/>
          <w:lang w:eastAsia="tr-TR"/>
        </w:rPr>
        <w:t xml:space="preserve"> alındı ve toplantı saat </w:t>
      </w:r>
      <w:proofErr w:type="gramStart"/>
      <w:r w:rsidR="00B32B6C">
        <w:rPr>
          <w:rFonts w:ascii="Times New Roman" w:eastAsia="Times New Roman" w:hAnsi="Times New Roman" w:cs="Times New Roman"/>
          <w:lang w:eastAsia="tr-TR"/>
        </w:rPr>
        <w:t>11</w:t>
      </w:r>
      <w:r w:rsidRPr="00BD694D">
        <w:rPr>
          <w:rFonts w:ascii="Times New Roman" w:eastAsia="Times New Roman" w:hAnsi="Times New Roman" w:cs="Times New Roman"/>
          <w:lang w:eastAsia="tr-TR"/>
        </w:rPr>
        <w:t>:</w:t>
      </w:r>
      <w:r w:rsidR="00954BEA">
        <w:rPr>
          <w:rFonts w:ascii="Times New Roman" w:eastAsia="Times New Roman" w:hAnsi="Times New Roman" w:cs="Times New Roman"/>
          <w:lang w:eastAsia="tr-TR"/>
        </w:rPr>
        <w:t>3</w:t>
      </w:r>
      <w:r w:rsidR="00D35DE7">
        <w:rPr>
          <w:rFonts w:ascii="Times New Roman" w:eastAsia="Times New Roman" w:hAnsi="Times New Roman" w:cs="Times New Roman"/>
          <w:lang w:eastAsia="tr-TR"/>
        </w:rPr>
        <w:t>0</w:t>
      </w:r>
      <w:r w:rsidRPr="00BD694D">
        <w:rPr>
          <w:rFonts w:ascii="Times New Roman" w:eastAsia="Times New Roman" w:hAnsi="Times New Roman" w:cs="Times New Roman"/>
          <w:lang w:eastAsia="tr-TR"/>
        </w:rPr>
        <w:t>’d</w:t>
      </w:r>
      <w:r w:rsidR="00D35DE7">
        <w:rPr>
          <w:rFonts w:ascii="Times New Roman" w:eastAsia="Times New Roman" w:hAnsi="Times New Roman" w:cs="Times New Roman"/>
          <w:lang w:eastAsia="tr-TR"/>
        </w:rPr>
        <w:t>a</w:t>
      </w:r>
      <w:proofErr w:type="gramEnd"/>
      <w:r w:rsidRPr="00BD694D">
        <w:rPr>
          <w:rFonts w:ascii="Times New Roman" w:eastAsia="Times New Roman" w:hAnsi="Times New Roman" w:cs="Times New Roman"/>
          <w:lang w:eastAsia="tr-TR"/>
        </w:rPr>
        <w:t xml:space="preserve"> sona erdi.</w:t>
      </w:r>
    </w:p>
    <w:p w:rsidR="00C065C4" w:rsidRDefault="00C065C4" w:rsidP="00C065C4">
      <w:pPr>
        <w:spacing w:after="0" w:line="240" w:lineRule="auto"/>
        <w:ind w:firstLine="708"/>
        <w:jc w:val="both"/>
        <w:rPr>
          <w:rFonts w:ascii="Times New Roman" w:eastAsia="Times New Roman" w:hAnsi="Times New Roman" w:cs="Times New Roman"/>
          <w:lang w:eastAsia="tr-TR"/>
        </w:rPr>
      </w:pPr>
    </w:p>
    <w:tbl>
      <w:tblPr>
        <w:tblpPr w:leftFromText="141" w:rightFromText="141" w:vertAnchor="page" w:horzAnchor="margin" w:tblpY="5014"/>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900"/>
      </w:tblGrid>
      <w:tr w:rsidR="00D242EE" w:rsidRPr="00BD694D" w:rsidTr="00D242EE">
        <w:trPr>
          <w:trHeight w:val="1704"/>
        </w:trPr>
        <w:tc>
          <w:tcPr>
            <w:tcW w:w="848" w:type="pct"/>
            <w:tcBorders>
              <w:top w:val="nil"/>
              <w:left w:val="nil"/>
              <w:bottom w:val="nil"/>
              <w:right w:val="nil"/>
            </w:tcBorders>
          </w:tcPr>
          <w:p w:rsidR="00D242EE" w:rsidRPr="00BD694D" w:rsidRDefault="00D242EE" w:rsidP="00D242EE">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t>KARAR NO:</w:t>
            </w:r>
          </w:p>
          <w:p w:rsidR="00D242EE" w:rsidRPr="00BD694D" w:rsidRDefault="00D242EE" w:rsidP="00D242EE">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17</w:t>
            </w:r>
            <w:proofErr w:type="gramEnd"/>
          </w:p>
        </w:tc>
        <w:tc>
          <w:tcPr>
            <w:tcW w:w="4152" w:type="pct"/>
            <w:tcBorders>
              <w:top w:val="nil"/>
              <w:left w:val="nil"/>
              <w:bottom w:val="nil"/>
              <w:right w:val="nil"/>
            </w:tcBorders>
          </w:tcPr>
          <w:p w:rsidR="00D242EE" w:rsidRDefault="00D242EE" w:rsidP="00D242EE">
            <w:pPr>
              <w:pStyle w:val="ListeParagra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1F69D9">
              <w:rPr>
                <w:rFonts w:ascii="Times New Roman" w:hAnsi="Times New Roman" w:cs="Times New Roman"/>
              </w:rPr>
              <w:t xml:space="preserve">  </w:t>
            </w:r>
            <w:r>
              <w:rPr>
                <w:rFonts w:ascii="Times New Roman" w:hAnsi="Times New Roman" w:cs="Times New Roman"/>
              </w:rPr>
              <w:t xml:space="preserve"> Kurum İç Değerlendirme Raporunun “Kalite Güvence Sistemi” bölümü için </w:t>
            </w:r>
            <w:r>
              <w:rPr>
                <w:rFonts w:ascii="Times New Roman" w:hAnsi="Times New Roman" w:cs="Times New Roman"/>
                <w:shd w:val="clear" w:color="auto" w:fill="FDFDFC"/>
              </w:rPr>
              <w:t xml:space="preserve">Kalite Kültürünü Yaygınlaştırma Alt Komisyonu, </w:t>
            </w:r>
            <w:r>
              <w:rPr>
                <w:rFonts w:ascii="Times New Roman" w:hAnsi="Times New Roman" w:cs="Times New Roman"/>
              </w:rPr>
              <w:t xml:space="preserve">“Eğitim ve Öğretim” bölümü için ise </w:t>
            </w:r>
            <w:r>
              <w:rPr>
                <w:rFonts w:ascii="Times New Roman" w:hAnsi="Times New Roman" w:cs="Times New Roman"/>
                <w:shd w:val="clear" w:color="auto" w:fill="FDFDFC"/>
              </w:rPr>
              <w:t xml:space="preserve">Araştırma Faaliyetleri Alt Komisyonu </w:t>
            </w:r>
            <w:r w:rsidRPr="00045FCE">
              <w:rPr>
                <w:rFonts w:ascii="Times New Roman" w:hAnsi="Times New Roman" w:cs="Times New Roman"/>
                <w:shd w:val="clear" w:color="auto" w:fill="FDFDFC"/>
              </w:rPr>
              <w:t>tarafından yapılan</w:t>
            </w:r>
            <w:r>
              <w:rPr>
                <w:rFonts w:ascii="Times New Roman" w:hAnsi="Times New Roman" w:cs="Times New Roman"/>
              </w:rPr>
              <w:t xml:space="preserve"> </w:t>
            </w:r>
            <w:r>
              <w:rPr>
                <w:rFonts w:ascii="Times New Roman" w:hAnsi="Times New Roman" w:cs="Times New Roman"/>
                <w:shd w:val="clear" w:color="auto" w:fill="FDFDFC"/>
              </w:rPr>
              <w:t>çalışmaların nihai haline ilişkin</w:t>
            </w:r>
            <w:r w:rsidRPr="00045FCE">
              <w:rPr>
                <w:rFonts w:ascii="Times New Roman" w:hAnsi="Times New Roman" w:cs="Times New Roman"/>
                <w:shd w:val="clear" w:color="auto" w:fill="FDFDFC"/>
              </w:rPr>
              <w:t xml:space="preserve"> </w:t>
            </w:r>
            <w:r>
              <w:rPr>
                <w:rFonts w:ascii="Times New Roman" w:hAnsi="Times New Roman" w:cs="Times New Roman"/>
              </w:rPr>
              <w:t xml:space="preserve">sunumlar </w:t>
            </w:r>
            <w:r>
              <w:rPr>
                <w:rFonts w:ascii="Times New Roman" w:eastAsia="Times New Roman" w:hAnsi="Times New Roman" w:cs="Times New Roman"/>
                <w:lang w:eastAsia="tr-TR"/>
              </w:rPr>
              <w:t>gerçekleştirildi.</w:t>
            </w:r>
          </w:p>
          <w:p w:rsidR="00D242EE" w:rsidRPr="00BD694D" w:rsidRDefault="00D242EE" w:rsidP="00D242EE">
            <w:pPr>
              <w:pStyle w:val="ListeParagra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F03BB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Metinlerde b</w:t>
            </w:r>
            <w:r w:rsidRPr="00D35DE7">
              <w:rPr>
                <w:rFonts w:ascii="Times New Roman" w:eastAsia="Times New Roman" w:hAnsi="Times New Roman" w:cs="Times New Roman"/>
                <w:lang w:eastAsia="tr-TR"/>
              </w:rPr>
              <w:t xml:space="preserve">elirlenen eksikliklerin </w:t>
            </w:r>
            <w:r>
              <w:rPr>
                <w:rFonts w:ascii="Times New Roman" w:eastAsia="Times New Roman" w:hAnsi="Times New Roman" w:cs="Times New Roman"/>
                <w:lang w:eastAsia="tr-TR"/>
              </w:rPr>
              <w:t xml:space="preserve">yeniden </w:t>
            </w:r>
            <w:r w:rsidRPr="00D35DE7">
              <w:rPr>
                <w:rFonts w:ascii="Times New Roman" w:eastAsia="Times New Roman" w:hAnsi="Times New Roman" w:cs="Times New Roman"/>
                <w:lang w:eastAsia="tr-TR"/>
              </w:rPr>
              <w:t>düzeltilmesine oy birliğiyle karar verildi.</w:t>
            </w:r>
          </w:p>
        </w:tc>
      </w:tr>
    </w:tbl>
    <w:tbl>
      <w:tblPr>
        <w:tblpPr w:leftFromText="141" w:rightFromText="141" w:vertAnchor="page" w:horzAnchor="margin" w:tblpY="7174"/>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900"/>
      </w:tblGrid>
      <w:tr w:rsidR="00D242EE" w:rsidRPr="00BD694D" w:rsidTr="00D242EE">
        <w:trPr>
          <w:trHeight w:val="1704"/>
        </w:trPr>
        <w:tc>
          <w:tcPr>
            <w:tcW w:w="848" w:type="pct"/>
            <w:tcBorders>
              <w:top w:val="nil"/>
              <w:left w:val="nil"/>
              <w:bottom w:val="nil"/>
              <w:right w:val="nil"/>
            </w:tcBorders>
          </w:tcPr>
          <w:p w:rsidR="00D242EE" w:rsidRPr="00BD694D" w:rsidRDefault="00D242EE" w:rsidP="00D242EE">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t>KARAR NO:</w:t>
            </w:r>
          </w:p>
          <w:p w:rsidR="00D242EE" w:rsidRPr="00BD694D" w:rsidRDefault="00D242EE" w:rsidP="00D242EE">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18</w:t>
            </w:r>
            <w:proofErr w:type="gramEnd"/>
          </w:p>
        </w:tc>
        <w:tc>
          <w:tcPr>
            <w:tcW w:w="4152" w:type="pct"/>
            <w:tcBorders>
              <w:top w:val="nil"/>
              <w:left w:val="nil"/>
              <w:bottom w:val="nil"/>
              <w:right w:val="nil"/>
            </w:tcBorders>
          </w:tcPr>
          <w:p w:rsidR="00D242EE" w:rsidRPr="00B32B6C" w:rsidRDefault="00D242EE" w:rsidP="00957F81">
            <w:pPr>
              <w:pStyle w:val="ListeParagraf"/>
              <w:jc w:val="both"/>
              <w:rPr>
                <w:rFonts w:ascii="Times New Roman" w:hAnsi="Times New Roman" w:cs="Times New Roman"/>
              </w:rPr>
            </w:pPr>
            <w:r>
              <w:rPr>
                <w:rFonts w:ascii="Times New Roman" w:eastAsia="Times New Roman" w:hAnsi="Times New Roman" w:cs="Times New Roman"/>
                <w:lang w:eastAsia="tr-TR"/>
              </w:rPr>
              <w:t xml:space="preserve">          </w:t>
            </w:r>
            <w:r w:rsidRPr="001F69D9">
              <w:rPr>
                <w:rFonts w:ascii="Times New Roman" w:hAnsi="Times New Roman" w:cs="Times New Roman"/>
              </w:rPr>
              <w:t xml:space="preserve">  </w:t>
            </w:r>
            <w:r>
              <w:rPr>
                <w:rFonts w:ascii="Times New Roman" w:hAnsi="Times New Roman" w:cs="Times New Roman"/>
              </w:rPr>
              <w:t xml:space="preserve"> Kurum İç Değerlendirme Raporunun “Araştırma ve Geliştirme” ve “Yönetim Sistemi” bölümleri için Araştırma Faaliyetleri Alt Komisyonu ile İdari Hizmetler Alt Komisyonunun daha önce hazırlayarak sunmuş oldukları metin üzerinde Kalite Komisyonu tarafından belirlenen eksikliklerin tamamlanarak 22.04.2017 tarihine kadar </w:t>
            </w:r>
            <w:r>
              <w:rPr>
                <w:rFonts w:ascii="Times New Roman" w:hAnsi="Times New Roman" w:cs="Times New Roman"/>
                <w:shd w:val="clear" w:color="auto" w:fill="FDFDFC"/>
              </w:rPr>
              <w:t>teslim edilmesine</w:t>
            </w:r>
            <w:r w:rsidRPr="00B32B6C">
              <w:rPr>
                <w:rFonts w:ascii="Times New Roman" w:hAnsi="Times New Roman" w:cs="Times New Roman"/>
              </w:rPr>
              <w:t xml:space="preserve"> </w:t>
            </w:r>
            <w:r w:rsidRPr="00B32B6C">
              <w:rPr>
                <w:rFonts w:ascii="Times New Roman" w:eastAsia="Times New Roman" w:hAnsi="Times New Roman" w:cs="Times New Roman"/>
                <w:lang w:eastAsia="tr-TR"/>
              </w:rPr>
              <w:t>oy birliğiyle karar verildi.</w:t>
            </w:r>
          </w:p>
        </w:tc>
      </w:tr>
    </w:tbl>
    <w:tbl>
      <w:tblPr>
        <w:tblpPr w:leftFromText="141" w:rightFromText="141" w:vertAnchor="page" w:horzAnchor="margin" w:tblpY="9429"/>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900"/>
      </w:tblGrid>
      <w:tr w:rsidR="00D242EE" w:rsidRPr="00BD694D" w:rsidTr="00D242EE">
        <w:trPr>
          <w:trHeight w:val="1704"/>
        </w:trPr>
        <w:tc>
          <w:tcPr>
            <w:tcW w:w="848" w:type="pct"/>
            <w:tcBorders>
              <w:top w:val="nil"/>
              <w:left w:val="nil"/>
              <w:bottom w:val="nil"/>
              <w:right w:val="nil"/>
            </w:tcBorders>
          </w:tcPr>
          <w:p w:rsidR="00D242EE" w:rsidRPr="00BD694D" w:rsidRDefault="00D242EE" w:rsidP="00D242EE">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t>KARAR NO:</w:t>
            </w:r>
          </w:p>
          <w:p w:rsidR="00D242EE" w:rsidRPr="00BD694D" w:rsidRDefault="00D242EE" w:rsidP="00D242EE">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19</w:t>
            </w:r>
            <w:proofErr w:type="gramEnd"/>
          </w:p>
        </w:tc>
        <w:tc>
          <w:tcPr>
            <w:tcW w:w="4152" w:type="pct"/>
            <w:tcBorders>
              <w:top w:val="nil"/>
              <w:left w:val="nil"/>
              <w:bottom w:val="nil"/>
              <w:right w:val="nil"/>
            </w:tcBorders>
          </w:tcPr>
          <w:p w:rsidR="00D242EE" w:rsidRDefault="00D242EE" w:rsidP="00D242EE">
            <w:pPr>
              <w:pStyle w:val="ListeParagraf"/>
              <w:jc w:val="both"/>
              <w:rPr>
                <w:rFonts w:ascii="Times New Roman" w:hAnsi="Times New Roman" w:cs="Times New Roman"/>
              </w:rPr>
            </w:pPr>
            <w:r>
              <w:rPr>
                <w:rFonts w:ascii="Times New Roman" w:eastAsia="Times New Roman" w:hAnsi="Times New Roman" w:cs="Times New Roman"/>
                <w:lang w:eastAsia="tr-TR"/>
              </w:rPr>
              <w:t xml:space="preserve">          </w:t>
            </w:r>
            <w:r w:rsidRPr="001F69D9">
              <w:rPr>
                <w:rFonts w:ascii="Times New Roman" w:hAnsi="Times New Roman" w:cs="Times New Roman"/>
              </w:rPr>
              <w:t xml:space="preserve"> </w:t>
            </w:r>
            <w:r>
              <w:rPr>
                <w:rFonts w:ascii="Times New Roman" w:hAnsi="Times New Roman" w:cs="Times New Roman"/>
              </w:rPr>
              <w:t xml:space="preserve"> </w:t>
            </w:r>
            <w:r w:rsidR="00F03BB4">
              <w:rPr>
                <w:rFonts w:ascii="Times New Roman" w:hAnsi="Times New Roman" w:cs="Times New Roman"/>
              </w:rPr>
              <w:t xml:space="preserve"> </w:t>
            </w:r>
            <w:r>
              <w:rPr>
                <w:rFonts w:ascii="Times New Roman" w:hAnsi="Times New Roman" w:cs="Times New Roman"/>
              </w:rPr>
              <w:t xml:space="preserve">Kurum İç Değerlendirme Raporunun Alt Komisyonlar tarafından hazırlanan bölümlerinin birleştirilerek nihai haline getirilmesi amacıyla “Editör </w:t>
            </w:r>
            <w:proofErr w:type="spellStart"/>
            <w:r>
              <w:rPr>
                <w:rFonts w:ascii="Times New Roman" w:hAnsi="Times New Roman" w:cs="Times New Roman"/>
              </w:rPr>
              <w:t>Grubu”nun</w:t>
            </w:r>
            <w:proofErr w:type="spellEnd"/>
            <w:r>
              <w:rPr>
                <w:rFonts w:ascii="Times New Roman" w:hAnsi="Times New Roman" w:cs="Times New Roman"/>
              </w:rPr>
              <w:t xml:space="preserve"> aşağıdaki şekliyle oluşturulmasına </w:t>
            </w:r>
            <w:r w:rsidRPr="00B32B6C">
              <w:rPr>
                <w:rFonts w:ascii="Times New Roman" w:eastAsia="Times New Roman" w:hAnsi="Times New Roman" w:cs="Times New Roman"/>
                <w:lang w:eastAsia="tr-TR"/>
              </w:rPr>
              <w:t>oy birliğiyle karar verildi.</w:t>
            </w:r>
            <w:r>
              <w:rPr>
                <w:rFonts w:ascii="Times New Roman" w:hAnsi="Times New Roman" w:cs="Times New Roman"/>
              </w:rPr>
              <w:t xml:space="preserve"> </w:t>
            </w:r>
          </w:p>
          <w:p w:rsidR="00D242EE" w:rsidRDefault="00D242EE" w:rsidP="00D242EE">
            <w:pPr>
              <w:pStyle w:val="ListeParagraf"/>
              <w:jc w:val="both"/>
              <w:rPr>
                <w:rFonts w:ascii="Times New Roman" w:hAnsi="Times New Roman" w:cs="Times New Roman"/>
              </w:rPr>
            </w:pPr>
          </w:p>
          <w:p w:rsidR="00D242EE" w:rsidRDefault="00D242EE" w:rsidP="00D242EE">
            <w:pPr>
              <w:pStyle w:val="ListeParagraf"/>
              <w:numPr>
                <w:ilvl w:val="0"/>
                <w:numId w:val="2"/>
              </w:numPr>
              <w:jc w:val="both"/>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Özen KULAKAÇ (Başkan)</w:t>
            </w:r>
          </w:p>
          <w:p w:rsidR="00D242EE" w:rsidRDefault="00D242EE" w:rsidP="00D242EE">
            <w:pPr>
              <w:pStyle w:val="ListeParagraf"/>
              <w:numPr>
                <w:ilvl w:val="0"/>
                <w:numId w:val="2"/>
              </w:numPr>
              <w:jc w:val="both"/>
              <w:rPr>
                <w:rFonts w:ascii="Times New Roman" w:hAnsi="Times New Roman" w:cs="Times New Roman"/>
              </w:rPr>
            </w:pPr>
            <w:bookmarkStart w:id="0" w:name="_GoBack"/>
            <w:bookmarkEnd w:id="0"/>
            <w:proofErr w:type="spellStart"/>
            <w:r>
              <w:rPr>
                <w:rFonts w:ascii="Times New Roman" w:hAnsi="Times New Roman" w:cs="Times New Roman"/>
              </w:rPr>
              <w:t>Doç.Dr</w:t>
            </w:r>
            <w:proofErr w:type="spellEnd"/>
            <w:r>
              <w:rPr>
                <w:rFonts w:ascii="Times New Roman" w:hAnsi="Times New Roman" w:cs="Times New Roman"/>
              </w:rPr>
              <w:t>. Ayşenur BÜYÜKGÖZE KAVAS</w:t>
            </w:r>
          </w:p>
          <w:p w:rsidR="00D242EE" w:rsidRDefault="00D242EE" w:rsidP="00D242EE">
            <w:pPr>
              <w:pStyle w:val="ListeParagraf"/>
              <w:numPr>
                <w:ilvl w:val="0"/>
                <w:numId w:val="2"/>
              </w:numPr>
              <w:jc w:val="both"/>
              <w:rPr>
                <w:rFonts w:ascii="Times New Roman" w:hAnsi="Times New Roman" w:cs="Times New Roman"/>
              </w:rPr>
            </w:pPr>
            <w:proofErr w:type="spellStart"/>
            <w:proofErr w:type="gramStart"/>
            <w:r>
              <w:rPr>
                <w:rFonts w:ascii="Times New Roman" w:hAnsi="Times New Roman" w:cs="Times New Roman"/>
              </w:rPr>
              <w:t>Yrd.Doç.Dr</w:t>
            </w:r>
            <w:proofErr w:type="spellEnd"/>
            <w:proofErr w:type="gramEnd"/>
            <w:r>
              <w:rPr>
                <w:rFonts w:ascii="Times New Roman" w:hAnsi="Times New Roman" w:cs="Times New Roman"/>
              </w:rPr>
              <w:t xml:space="preserve">. Yasin KELEŞ </w:t>
            </w:r>
          </w:p>
          <w:p w:rsidR="00D242EE" w:rsidRDefault="00D242EE" w:rsidP="00D242EE">
            <w:pPr>
              <w:pStyle w:val="ListeParagraf"/>
              <w:numPr>
                <w:ilvl w:val="0"/>
                <w:numId w:val="2"/>
              </w:numPr>
              <w:jc w:val="both"/>
              <w:rPr>
                <w:rFonts w:ascii="Times New Roman" w:hAnsi="Times New Roman" w:cs="Times New Roman"/>
              </w:rPr>
            </w:pPr>
            <w:proofErr w:type="spellStart"/>
            <w:proofErr w:type="gramStart"/>
            <w:r>
              <w:rPr>
                <w:rFonts w:ascii="Times New Roman" w:hAnsi="Times New Roman" w:cs="Times New Roman"/>
              </w:rPr>
              <w:t>Yrd.Doç.Dr</w:t>
            </w:r>
            <w:proofErr w:type="spellEnd"/>
            <w:proofErr w:type="gramEnd"/>
            <w:r>
              <w:rPr>
                <w:rFonts w:ascii="Times New Roman" w:hAnsi="Times New Roman" w:cs="Times New Roman"/>
              </w:rPr>
              <w:t xml:space="preserve">. Mehmet Emre ÇELİK </w:t>
            </w:r>
          </w:p>
          <w:p w:rsidR="00D242EE" w:rsidRPr="00B32B6C" w:rsidRDefault="00D242EE" w:rsidP="00D242EE">
            <w:pPr>
              <w:pStyle w:val="ListeParagraf"/>
              <w:numPr>
                <w:ilvl w:val="0"/>
                <w:numId w:val="2"/>
              </w:numPr>
              <w:jc w:val="both"/>
              <w:rPr>
                <w:rFonts w:ascii="Times New Roman" w:hAnsi="Times New Roman" w:cs="Times New Roman"/>
              </w:rPr>
            </w:pPr>
            <w:r>
              <w:rPr>
                <w:rFonts w:ascii="Times New Roman" w:hAnsi="Times New Roman" w:cs="Times New Roman"/>
              </w:rPr>
              <w:t>Gülcan AKPINAR</w:t>
            </w:r>
          </w:p>
        </w:tc>
      </w:tr>
    </w:tbl>
    <w:tbl>
      <w:tblPr>
        <w:tblpPr w:leftFromText="141" w:rightFromText="141" w:vertAnchor="page" w:horzAnchor="margin" w:tblpY="14506"/>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01"/>
      </w:tblGrid>
      <w:tr w:rsidR="00F03BB4" w:rsidRPr="00BD694D" w:rsidTr="00F03BB4">
        <w:trPr>
          <w:trHeight w:val="771"/>
        </w:trPr>
        <w:tc>
          <w:tcPr>
            <w:tcW w:w="848" w:type="pct"/>
            <w:tcBorders>
              <w:top w:val="nil"/>
              <w:left w:val="nil"/>
              <w:bottom w:val="nil"/>
              <w:right w:val="nil"/>
            </w:tcBorders>
          </w:tcPr>
          <w:p w:rsidR="00F03BB4" w:rsidRPr="00BD694D" w:rsidRDefault="00F03BB4" w:rsidP="00F03BB4">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t>KARAR NO:</w:t>
            </w:r>
          </w:p>
          <w:p w:rsidR="00F03BB4" w:rsidRPr="00BD694D" w:rsidRDefault="00F03BB4" w:rsidP="00F03BB4">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21</w:t>
            </w:r>
            <w:proofErr w:type="gramEnd"/>
          </w:p>
        </w:tc>
        <w:tc>
          <w:tcPr>
            <w:tcW w:w="4152" w:type="pct"/>
            <w:tcBorders>
              <w:top w:val="nil"/>
              <w:left w:val="nil"/>
              <w:bottom w:val="nil"/>
              <w:right w:val="nil"/>
            </w:tcBorders>
          </w:tcPr>
          <w:p w:rsidR="00F03BB4" w:rsidRPr="00B32B6C" w:rsidRDefault="00F03BB4" w:rsidP="00F03BB4">
            <w:pPr>
              <w:pStyle w:val="ListeParagraf"/>
              <w:jc w:val="both"/>
              <w:rPr>
                <w:rFonts w:ascii="Times New Roman" w:hAnsi="Times New Roman" w:cs="Times New Roman"/>
              </w:rPr>
            </w:pPr>
            <w:r>
              <w:rPr>
                <w:rFonts w:ascii="Times New Roman" w:eastAsia="Times New Roman" w:hAnsi="Times New Roman" w:cs="Times New Roman"/>
                <w:lang w:eastAsia="tr-TR"/>
              </w:rPr>
              <w:t xml:space="preserve">          </w:t>
            </w:r>
            <w:r w:rsidRPr="001F69D9">
              <w:rPr>
                <w:rFonts w:ascii="Times New Roman" w:hAnsi="Times New Roman" w:cs="Times New Roman"/>
              </w:rPr>
              <w:t xml:space="preserve">  </w:t>
            </w:r>
            <w:r>
              <w:rPr>
                <w:rFonts w:ascii="Times New Roman" w:hAnsi="Times New Roman" w:cs="Times New Roman"/>
              </w:rPr>
              <w:t xml:space="preserve"> Kurum İç Değerlendirme Raporunun nihai halinin gözden geçirilerek Üniversitemiz Senatosu onayına sunulması amacıyla Kalite Komisyonunun 26.04.2017 tarihinde toplanmasına </w:t>
            </w:r>
            <w:r w:rsidRPr="00B32B6C">
              <w:rPr>
                <w:rFonts w:ascii="Times New Roman" w:eastAsia="Times New Roman" w:hAnsi="Times New Roman" w:cs="Times New Roman"/>
                <w:lang w:eastAsia="tr-TR"/>
              </w:rPr>
              <w:t>oy birliğiyle karar verildi.</w:t>
            </w:r>
          </w:p>
        </w:tc>
      </w:tr>
    </w:tbl>
    <w:tbl>
      <w:tblPr>
        <w:tblpPr w:leftFromText="141" w:rightFromText="141" w:vertAnchor="page" w:horzAnchor="margin" w:tblpY="13171"/>
        <w:tblOverlap w:val="neve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911"/>
      </w:tblGrid>
      <w:tr w:rsidR="00F03BB4" w:rsidRPr="00BD694D" w:rsidTr="00F03BB4">
        <w:trPr>
          <w:trHeight w:val="929"/>
        </w:trPr>
        <w:tc>
          <w:tcPr>
            <w:tcW w:w="848" w:type="pct"/>
            <w:tcBorders>
              <w:top w:val="nil"/>
              <w:left w:val="nil"/>
              <w:bottom w:val="nil"/>
              <w:right w:val="nil"/>
            </w:tcBorders>
          </w:tcPr>
          <w:p w:rsidR="00F03BB4" w:rsidRPr="00BD694D" w:rsidRDefault="00F03BB4" w:rsidP="00F03BB4">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t>KARAR NO:</w:t>
            </w:r>
          </w:p>
          <w:p w:rsidR="00F03BB4" w:rsidRPr="00BD694D" w:rsidRDefault="00F03BB4" w:rsidP="00F03BB4">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20</w:t>
            </w:r>
            <w:proofErr w:type="gramEnd"/>
          </w:p>
        </w:tc>
        <w:tc>
          <w:tcPr>
            <w:tcW w:w="4152" w:type="pct"/>
            <w:tcBorders>
              <w:top w:val="nil"/>
              <w:left w:val="nil"/>
              <w:bottom w:val="nil"/>
              <w:right w:val="nil"/>
            </w:tcBorders>
          </w:tcPr>
          <w:p w:rsidR="00F03BB4" w:rsidRPr="00B32B6C" w:rsidRDefault="00F03BB4" w:rsidP="00F03BB4">
            <w:pPr>
              <w:pStyle w:val="ListeParagraf"/>
              <w:jc w:val="both"/>
              <w:rPr>
                <w:rFonts w:ascii="Times New Roman" w:hAnsi="Times New Roman" w:cs="Times New Roman"/>
              </w:rPr>
            </w:pPr>
            <w:r>
              <w:rPr>
                <w:rFonts w:ascii="Times New Roman" w:eastAsia="Times New Roman" w:hAnsi="Times New Roman" w:cs="Times New Roman"/>
                <w:lang w:eastAsia="tr-TR"/>
              </w:rPr>
              <w:t xml:space="preserve">          </w:t>
            </w:r>
            <w:r>
              <w:rPr>
                <w:rFonts w:ascii="Times New Roman" w:hAnsi="Times New Roman" w:cs="Times New Roman"/>
              </w:rPr>
              <w:t xml:space="preserve">   Editör Grubu tarafından yapılacak düzenlemelerin 25.04.2017 tarihine kadar tamamlanarak Komisyon üyelerine e-mail olarak gönderilmesine </w:t>
            </w:r>
            <w:r w:rsidRPr="00B32B6C">
              <w:rPr>
                <w:rFonts w:ascii="Times New Roman" w:eastAsia="Times New Roman" w:hAnsi="Times New Roman" w:cs="Times New Roman"/>
                <w:lang w:eastAsia="tr-TR"/>
              </w:rPr>
              <w:t>oy birliğiyle karar verildi.</w:t>
            </w:r>
          </w:p>
        </w:tc>
      </w:tr>
    </w:tbl>
    <w:p w:rsidR="00C065C4" w:rsidRDefault="00C065C4" w:rsidP="00C065C4">
      <w:pPr>
        <w:ind w:firstLine="708"/>
        <w:rPr>
          <w:rFonts w:ascii="Times New Roman" w:eastAsia="Times New Roman" w:hAnsi="Times New Roman" w:cs="Times New Roman"/>
        </w:rPr>
      </w:pPr>
      <w:r>
        <w:rPr>
          <w:rFonts w:ascii="Times New Roman" w:eastAsia="Times New Roman" w:hAnsi="Times New Roman" w:cs="Times New Roman"/>
        </w:rPr>
        <w:t xml:space="preserve"> </w:t>
      </w:r>
    </w:p>
    <w:p w:rsidR="00C065C4" w:rsidRPr="00EE3698" w:rsidRDefault="00C065C4" w:rsidP="00C065C4">
      <w:pPr>
        <w:tabs>
          <w:tab w:val="left" w:pos="1060"/>
        </w:tabs>
        <w:rPr>
          <w:rFonts w:ascii="Times New Roman" w:eastAsia="Times New Roman" w:hAnsi="Times New Roman" w:cs="Times New Roman"/>
        </w:rPr>
      </w:pPr>
      <w:r>
        <w:rPr>
          <w:rFonts w:ascii="Times New Roman" w:eastAsia="Times New Roman" w:hAnsi="Times New Roman" w:cs="Times New Roman"/>
        </w:rPr>
        <w:tab/>
      </w:r>
    </w:p>
    <w:tbl>
      <w:tblPr>
        <w:tblpPr w:leftFromText="141" w:rightFromText="141" w:vertAnchor="page" w:horzAnchor="margin" w:tblpY="1006"/>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900"/>
      </w:tblGrid>
      <w:tr w:rsidR="00957F81" w:rsidRPr="00BD694D" w:rsidTr="00695DEB">
        <w:trPr>
          <w:trHeight w:val="1223"/>
        </w:trPr>
        <w:tc>
          <w:tcPr>
            <w:tcW w:w="848" w:type="pct"/>
            <w:tcBorders>
              <w:top w:val="nil"/>
              <w:left w:val="nil"/>
              <w:bottom w:val="nil"/>
              <w:right w:val="nil"/>
            </w:tcBorders>
          </w:tcPr>
          <w:p w:rsidR="00957F81" w:rsidRPr="00BD694D" w:rsidRDefault="00957F81" w:rsidP="00957F81">
            <w:pPr>
              <w:spacing w:after="0" w:line="240" w:lineRule="auto"/>
              <w:ind w:left="-108"/>
              <w:jc w:val="both"/>
              <w:rPr>
                <w:rFonts w:ascii="Times New Roman" w:eastAsia="Times New Roman" w:hAnsi="Times New Roman" w:cs="Times New Roman"/>
                <w:b/>
                <w:lang w:eastAsia="tr-TR"/>
              </w:rPr>
            </w:pPr>
            <w:r w:rsidRPr="00BD694D">
              <w:rPr>
                <w:rFonts w:ascii="Times New Roman" w:eastAsia="Times New Roman" w:hAnsi="Times New Roman" w:cs="Times New Roman"/>
                <w:b/>
                <w:lang w:eastAsia="tr-TR"/>
              </w:rPr>
              <w:lastRenderedPageBreak/>
              <w:t>KARAR NO:</w:t>
            </w:r>
          </w:p>
          <w:p w:rsidR="00957F81" w:rsidRPr="00BD694D" w:rsidRDefault="00957F81" w:rsidP="00957F81">
            <w:pPr>
              <w:spacing w:after="0" w:line="240" w:lineRule="auto"/>
              <w:ind w:left="-108"/>
              <w:rPr>
                <w:rFonts w:ascii="Times New Roman" w:eastAsia="Times New Roman" w:hAnsi="Times New Roman" w:cs="Times New Roman"/>
                <w:lang w:eastAsia="tr-TR"/>
              </w:rPr>
            </w:pPr>
            <w:r w:rsidRPr="00BD694D">
              <w:rPr>
                <w:rFonts w:ascii="Times New Roman" w:eastAsia="Times New Roman" w:hAnsi="Times New Roman" w:cs="Times New Roman"/>
                <w:b/>
                <w:lang w:eastAsia="tr-TR"/>
              </w:rPr>
              <w:t xml:space="preserve"> </w:t>
            </w:r>
            <w:proofErr w:type="gramStart"/>
            <w:r w:rsidRPr="00BD694D">
              <w:rPr>
                <w:rFonts w:ascii="Times New Roman" w:eastAsia="Times New Roman" w:hAnsi="Times New Roman" w:cs="Times New Roman"/>
                <w:b/>
                <w:lang w:eastAsia="tr-TR"/>
              </w:rPr>
              <w:t>2017-</w:t>
            </w:r>
            <w:r>
              <w:rPr>
                <w:rFonts w:ascii="Times New Roman" w:eastAsia="Times New Roman" w:hAnsi="Times New Roman" w:cs="Times New Roman"/>
                <w:b/>
                <w:lang w:eastAsia="tr-TR"/>
              </w:rPr>
              <w:t>22</w:t>
            </w:r>
            <w:proofErr w:type="gramEnd"/>
          </w:p>
        </w:tc>
        <w:tc>
          <w:tcPr>
            <w:tcW w:w="4152" w:type="pct"/>
            <w:tcBorders>
              <w:top w:val="nil"/>
              <w:left w:val="nil"/>
              <w:bottom w:val="nil"/>
              <w:right w:val="nil"/>
            </w:tcBorders>
          </w:tcPr>
          <w:p w:rsidR="00957F81" w:rsidRPr="00B32B6C" w:rsidRDefault="00957F81" w:rsidP="00957F81">
            <w:pPr>
              <w:pStyle w:val="ListeParagraf"/>
              <w:jc w:val="both"/>
              <w:rPr>
                <w:rFonts w:ascii="Times New Roman" w:hAnsi="Times New Roman" w:cs="Times New Roman"/>
              </w:rPr>
            </w:pPr>
            <w:r>
              <w:rPr>
                <w:rFonts w:ascii="Times New Roman" w:eastAsia="Times New Roman" w:hAnsi="Times New Roman" w:cs="Times New Roman"/>
                <w:lang w:eastAsia="tr-TR"/>
              </w:rPr>
              <w:t xml:space="preserve">            Yapılacak ilk toplantıda 2016 yılı Kurum İç Değerlendirme Raporunun hazırlık çalışmaları sırasında Alt Komisyonların karşılaştığı sorunlar ve bu sorunlardan hareketle 2017 yılı için çözüm önerilerinin görüşülerek bir çalışma takvimi oluşturulmasına oy birliğiyle karar verildi.</w:t>
            </w:r>
          </w:p>
        </w:tc>
      </w:tr>
    </w:tbl>
    <w:p w:rsidR="00695DEB" w:rsidRDefault="00695DEB" w:rsidP="00695DEB">
      <w:pPr>
        <w:tabs>
          <w:tab w:val="left" w:pos="1100"/>
        </w:tabs>
        <w:rPr>
          <w:rFonts w:ascii="Times New Roman" w:hAnsi="Times New Roman" w:cs="Times New Roman"/>
          <w:sz w:val="20"/>
          <w:szCs w:val="20"/>
        </w:rPr>
      </w:pPr>
      <w:r>
        <w:rPr>
          <w:rFonts w:ascii="Times New Roman" w:hAnsi="Times New Roman" w:cs="Times New Roman"/>
          <w:sz w:val="20"/>
          <w:szCs w:val="20"/>
        </w:rPr>
        <w:tab/>
      </w:r>
    </w:p>
    <w:tbl>
      <w:tblPr>
        <w:tblW w:w="10610" w:type="dxa"/>
        <w:tblInd w:w="-767" w:type="dxa"/>
        <w:tblCellMar>
          <w:left w:w="70" w:type="dxa"/>
          <w:right w:w="70" w:type="dxa"/>
        </w:tblCellMar>
        <w:tblLook w:val="04A0" w:firstRow="1" w:lastRow="0" w:firstColumn="1" w:lastColumn="0" w:noHBand="0" w:noVBand="1"/>
      </w:tblPr>
      <w:tblGrid>
        <w:gridCol w:w="161"/>
        <w:gridCol w:w="3100"/>
        <w:gridCol w:w="467"/>
        <w:gridCol w:w="3088"/>
        <w:gridCol w:w="476"/>
        <w:gridCol w:w="3145"/>
        <w:gridCol w:w="173"/>
      </w:tblGrid>
      <w:tr w:rsidR="00F03BB4" w:rsidRPr="001049E5" w:rsidTr="00F03BB4">
        <w:trPr>
          <w:trHeight w:val="1517"/>
        </w:trPr>
        <w:tc>
          <w:tcPr>
            <w:tcW w:w="161" w:type="dxa"/>
            <w:shd w:val="clear" w:color="auto" w:fill="auto"/>
            <w:noWrap/>
            <w:vAlign w:val="bottom"/>
            <w:hideMark/>
          </w:tcPr>
          <w:p w:rsidR="001049E5" w:rsidRPr="001049E5" w:rsidRDefault="001049E5" w:rsidP="00F03BB4">
            <w:pPr>
              <w:spacing w:after="0" w:line="240" w:lineRule="auto"/>
              <w:ind w:left="-212"/>
              <w:rPr>
                <w:rFonts w:ascii="Calibri" w:eastAsia="Times New Roman" w:hAnsi="Calibri" w:cs="Calibri"/>
                <w:color w:val="000000"/>
                <w:lang w:eastAsia="tr-TR"/>
              </w:rPr>
            </w:pPr>
          </w:p>
        </w:tc>
        <w:tc>
          <w:tcPr>
            <w:tcW w:w="3100" w:type="dxa"/>
            <w:shd w:val="clear" w:color="auto" w:fill="auto"/>
            <w:noWrap/>
            <w:vAlign w:val="bottom"/>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p>
        </w:tc>
        <w:tc>
          <w:tcPr>
            <w:tcW w:w="467" w:type="dxa"/>
            <w:shd w:val="clear" w:color="auto" w:fill="auto"/>
            <w:noWrap/>
            <w:vAlign w:val="bottom"/>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p>
        </w:tc>
        <w:tc>
          <w:tcPr>
            <w:tcW w:w="3088" w:type="dxa"/>
            <w:shd w:val="clear" w:color="000000" w:fill="FFFFFF"/>
            <w:vAlign w:val="center"/>
            <w:hideMark/>
          </w:tcPr>
          <w:p w:rsidR="001049E5" w:rsidRPr="001049E5" w:rsidRDefault="001049E5" w:rsidP="00F03BB4">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Sait BİLGİÇ</w:t>
            </w:r>
            <w:r w:rsidRPr="001049E5">
              <w:rPr>
                <w:rFonts w:ascii="Times New Roman" w:eastAsia="Times New Roman" w:hAnsi="Times New Roman" w:cs="Times New Roman"/>
                <w:color w:val="000000"/>
                <w:sz w:val="20"/>
                <w:szCs w:val="20"/>
                <w:lang w:eastAsia="tr-TR"/>
              </w:rPr>
              <w:br/>
              <w:t>Başkan /</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Rektör</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auto" w:fill="auto"/>
            <w:noWrap/>
            <w:vAlign w:val="bottom"/>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1049E5"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Mehmet Ali CENGİZ</w:t>
            </w:r>
            <w:r w:rsidRPr="001049E5">
              <w:rPr>
                <w:rFonts w:ascii="Times New Roman" w:eastAsia="Times New Roman" w:hAnsi="Times New Roman" w:cs="Times New Roman"/>
                <w:color w:val="000000"/>
                <w:sz w:val="20"/>
                <w:szCs w:val="20"/>
                <w:lang w:eastAsia="tr-TR"/>
              </w:rPr>
              <w:br/>
              <w:t>(</w:t>
            </w:r>
            <w:r w:rsidR="0081572D">
              <w:rPr>
                <w:rFonts w:ascii="Times New Roman" w:eastAsia="Times New Roman" w:hAnsi="Times New Roman" w:cs="Times New Roman"/>
                <w:color w:val="000000"/>
                <w:sz w:val="20"/>
                <w:szCs w:val="20"/>
                <w:lang w:eastAsia="tr-TR"/>
              </w:rPr>
              <w:t>Rektör Başdanışmanı</w:t>
            </w:r>
            <w:r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Hüsnü DEMİRSOY (</w:t>
            </w:r>
            <w:r>
              <w:rPr>
                <w:rFonts w:ascii="Times New Roman" w:eastAsia="Times New Roman" w:hAnsi="Times New Roman" w:cs="Times New Roman"/>
                <w:color w:val="000000"/>
                <w:sz w:val="20"/>
                <w:szCs w:val="20"/>
                <w:lang w:eastAsia="tr-TR"/>
              </w:rPr>
              <w:t>Rektör Danışmanı</w:t>
            </w:r>
            <w:r w:rsidRPr="001049E5">
              <w:rPr>
                <w:rFonts w:ascii="Times New Roman" w:eastAsia="Times New Roman" w:hAnsi="Times New Roman" w:cs="Times New Roman"/>
                <w:color w:val="000000"/>
                <w:sz w:val="20"/>
                <w:szCs w:val="20"/>
                <w:lang w:eastAsia="tr-TR"/>
              </w:rPr>
              <w:t>)</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 Dr. Ayhan DAĞDEMİR</w:t>
            </w:r>
            <w:r w:rsidRPr="001049E5">
              <w:rPr>
                <w:rFonts w:ascii="Times New Roman" w:eastAsia="Times New Roman" w:hAnsi="Times New Roman" w:cs="Times New Roman"/>
                <w:color w:val="000000"/>
                <w:sz w:val="20"/>
                <w:szCs w:val="20"/>
                <w:lang w:eastAsia="tr-TR"/>
              </w:rPr>
              <w:br/>
              <w:t>(Tıp Fakültesi</w:t>
            </w:r>
            <w:r>
              <w:rPr>
                <w:rFonts w:ascii="Times New Roman" w:eastAsia="Times New Roman" w:hAnsi="Times New Roman" w:cs="Times New Roman"/>
                <w:color w:val="000000"/>
                <w:sz w:val="20"/>
                <w:szCs w:val="20"/>
                <w:lang w:eastAsia="tr-TR"/>
              </w:rPr>
              <w:t xml:space="preserve"> Dekan V.</w:t>
            </w:r>
            <w:r w:rsidRPr="001049E5">
              <w:rPr>
                <w:rFonts w:ascii="Times New Roman" w:eastAsia="Times New Roman" w:hAnsi="Times New Roman" w:cs="Times New Roman"/>
                <w:color w:val="000000"/>
                <w:sz w:val="20"/>
                <w:szCs w:val="20"/>
                <w:lang w:eastAsia="tr-TR"/>
              </w:rPr>
              <w:t>)</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 Dr. Aydın MISIRLIOĞLU</w:t>
            </w:r>
            <w:r w:rsidRPr="001049E5">
              <w:rPr>
                <w:rFonts w:ascii="Times New Roman" w:eastAsia="Times New Roman" w:hAnsi="Times New Roman" w:cs="Times New Roman"/>
                <w:color w:val="000000"/>
                <w:sz w:val="20"/>
                <w:szCs w:val="20"/>
                <w:lang w:eastAsia="tr-TR"/>
              </w:rPr>
              <w:br/>
            </w:r>
            <w:r w:rsidRPr="001049E5">
              <w:rPr>
                <w:rFonts w:ascii="Times New Roman" w:eastAsia="Times New Roman" w:hAnsi="Times New Roman" w:cs="Times New Roman"/>
                <w:color w:val="000000"/>
                <w:sz w:val="18"/>
                <w:szCs w:val="18"/>
                <w:lang w:eastAsia="tr-TR"/>
              </w:rPr>
              <w:t>(Havacılık ve Uzay Bilimleri Fakültesi</w:t>
            </w:r>
            <w:r>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20"/>
                <w:szCs w:val="20"/>
                <w:lang w:eastAsia="tr-TR"/>
              </w:rPr>
              <w:t>Dekan V.</w:t>
            </w:r>
            <w:r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81572D"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xml:space="preserve">Prof. Dr. Bekir BATI </w:t>
            </w:r>
            <w:r w:rsidRPr="001049E5">
              <w:rPr>
                <w:rFonts w:ascii="Times New Roman" w:eastAsia="Times New Roman" w:hAnsi="Times New Roman" w:cs="Times New Roman"/>
                <w:color w:val="000000"/>
                <w:sz w:val="20"/>
                <w:szCs w:val="20"/>
                <w:lang w:eastAsia="tr-TR"/>
              </w:rPr>
              <w:br/>
              <w:t>(Fen Edebiyat Fakültesi</w:t>
            </w:r>
            <w:r>
              <w:rPr>
                <w:rFonts w:ascii="Times New Roman" w:eastAsia="Times New Roman" w:hAnsi="Times New Roman" w:cs="Times New Roman"/>
                <w:color w:val="000000"/>
                <w:sz w:val="20"/>
                <w:szCs w:val="20"/>
                <w:lang w:eastAsia="tr-TR"/>
              </w:rPr>
              <w:t xml:space="preserve"> Dekan V.</w:t>
            </w:r>
            <w:r w:rsidRPr="001049E5">
              <w:rPr>
                <w:rFonts w:ascii="Times New Roman" w:eastAsia="Times New Roman" w:hAnsi="Times New Roman" w:cs="Times New Roman"/>
                <w:color w:val="000000"/>
                <w:sz w:val="20"/>
                <w:szCs w:val="20"/>
                <w:lang w:eastAsia="tr-TR"/>
              </w:rPr>
              <w:t>)</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Özen KULAKAÇ</w:t>
            </w:r>
            <w:r w:rsidRPr="001049E5">
              <w:rPr>
                <w:rFonts w:ascii="Times New Roman" w:eastAsia="Times New Roman" w:hAnsi="Times New Roman" w:cs="Times New Roman"/>
                <w:color w:val="000000"/>
                <w:sz w:val="20"/>
                <w:szCs w:val="20"/>
                <w:lang w:eastAsia="tr-TR"/>
              </w:rPr>
              <w:br/>
              <w:t>(Sağlık Bilimleri Fakültesi</w:t>
            </w:r>
            <w:r>
              <w:rPr>
                <w:rFonts w:ascii="Times New Roman" w:eastAsia="Times New Roman" w:hAnsi="Times New Roman" w:cs="Times New Roman"/>
                <w:color w:val="000000"/>
                <w:sz w:val="20"/>
                <w:szCs w:val="20"/>
                <w:lang w:eastAsia="tr-TR"/>
              </w:rPr>
              <w:t xml:space="preserve"> Öğretim Üyesi</w:t>
            </w:r>
            <w:r w:rsidRPr="001049E5">
              <w:rPr>
                <w:rFonts w:ascii="Times New Roman" w:eastAsia="Times New Roman" w:hAnsi="Times New Roman" w:cs="Times New Roman"/>
                <w:color w:val="000000"/>
                <w:sz w:val="20"/>
                <w:szCs w:val="20"/>
                <w:lang w:eastAsia="tr-TR"/>
              </w:rPr>
              <w:t>)</w:t>
            </w:r>
            <w:r w:rsidR="001049E5" w:rsidRPr="001049E5">
              <w:rPr>
                <w:rFonts w:ascii="Times New Roman" w:eastAsia="Times New Roman" w:hAnsi="Times New Roman" w:cs="Times New Roman"/>
                <w:color w:val="000000"/>
                <w:sz w:val="20"/>
                <w:szCs w:val="20"/>
                <w:lang w:eastAsia="tr-TR"/>
              </w:rPr>
              <w:br/>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5C0FF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Prof.</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Hüseyin ÇELİK</w:t>
            </w:r>
          </w:p>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(Ziraat Fakültesi</w:t>
            </w:r>
            <w:r>
              <w:rPr>
                <w:rFonts w:ascii="Times New Roman" w:eastAsia="Times New Roman" w:hAnsi="Times New Roman" w:cs="Times New Roman"/>
                <w:color w:val="000000"/>
                <w:sz w:val="20"/>
                <w:szCs w:val="20"/>
                <w:lang w:eastAsia="tr-TR"/>
              </w:rPr>
              <w:t xml:space="preserve"> Öğretim Üyesi</w:t>
            </w:r>
            <w:r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1049E5"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br/>
            </w:r>
            <w:r w:rsidR="0081572D" w:rsidRPr="001049E5">
              <w:rPr>
                <w:rFonts w:ascii="Times New Roman" w:eastAsia="Times New Roman" w:hAnsi="Times New Roman" w:cs="Times New Roman"/>
                <w:color w:val="000000"/>
                <w:sz w:val="20"/>
                <w:szCs w:val="20"/>
                <w:lang w:eastAsia="tr-TR"/>
              </w:rPr>
              <w:t>Prof.</w:t>
            </w:r>
            <w:r w:rsidR="0081572D">
              <w:rPr>
                <w:rFonts w:ascii="Times New Roman" w:eastAsia="Times New Roman" w:hAnsi="Times New Roman" w:cs="Times New Roman"/>
                <w:color w:val="000000"/>
                <w:sz w:val="20"/>
                <w:szCs w:val="20"/>
                <w:lang w:eastAsia="tr-TR"/>
              </w:rPr>
              <w:t xml:space="preserve"> </w:t>
            </w:r>
            <w:r w:rsidR="0081572D" w:rsidRPr="001049E5">
              <w:rPr>
                <w:rFonts w:ascii="Times New Roman" w:eastAsia="Times New Roman" w:hAnsi="Times New Roman" w:cs="Times New Roman"/>
                <w:color w:val="000000"/>
                <w:sz w:val="20"/>
                <w:szCs w:val="20"/>
                <w:lang w:eastAsia="tr-TR"/>
              </w:rPr>
              <w:t>Dr. Sermin ELEVLİ</w:t>
            </w:r>
            <w:r w:rsidR="0081572D" w:rsidRPr="001049E5">
              <w:rPr>
                <w:rFonts w:ascii="Times New Roman" w:eastAsia="Times New Roman" w:hAnsi="Times New Roman" w:cs="Times New Roman"/>
                <w:color w:val="000000"/>
                <w:sz w:val="20"/>
                <w:szCs w:val="20"/>
                <w:lang w:eastAsia="tr-TR"/>
              </w:rPr>
              <w:br/>
              <w:t>(Mühendislik Fakültesi</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Menderes KABADAYI</w:t>
            </w:r>
            <w:r w:rsidRPr="001049E5">
              <w:rPr>
                <w:rFonts w:ascii="Times New Roman" w:eastAsia="Times New Roman" w:hAnsi="Times New Roman" w:cs="Times New Roman"/>
                <w:color w:val="000000"/>
                <w:sz w:val="20"/>
                <w:szCs w:val="20"/>
                <w:lang w:eastAsia="tr-TR"/>
              </w:rPr>
              <w:br/>
              <w:t>(Genel Sekreter)</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1049E5"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Ayşenur BÜYÜKGÖZE</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KAVAS</w:t>
            </w:r>
            <w:r w:rsidRPr="001049E5">
              <w:rPr>
                <w:rFonts w:ascii="Times New Roman" w:eastAsia="Times New Roman" w:hAnsi="Times New Roman" w:cs="Times New Roman"/>
                <w:color w:val="000000"/>
                <w:sz w:val="20"/>
                <w:szCs w:val="20"/>
                <w:lang w:eastAsia="tr-TR"/>
              </w:rPr>
              <w:br/>
              <w:t>(Eğitim Fakültesi</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1049E5"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Nuray KESKİN</w:t>
            </w:r>
            <w:r w:rsidRPr="001049E5">
              <w:rPr>
                <w:rFonts w:ascii="Times New Roman" w:eastAsia="Times New Roman" w:hAnsi="Times New Roman" w:cs="Times New Roman"/>
                <w:color w:val="000000"/>
                <w:sz w:val="20"/>
                <w:szCs w:val="20"/>
                <w:lang w:eastAsia="tr-TR"/>
              </w:rPr>
              <w:br/>
              <w:t>(İktisadi ve İdari Bilimler Fakültesi</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r w:rsidR="0081572D">
              <w:rPr>
                <w:rFonts w:ascii="Times New Roman" w:eastAsia="Times New Roman" w:hAnsi="Times New Roman" w:cs="Times New Roman"/>
                <w:color w:val="000000"/>
                <w:sz w:val="20"/>
                <w:szCs w:val="20"/>
                <w:lang w:eastAsia="tr-TR"/>
              </w:rPr>
              <w:t xml:space="preserve"> </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1049E5"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Buğra GENÇ</w:t>
            </w:r>
            <w:r w:rsidRPr="001049E5">
              <w:rPr>
                <w:rFonts w:ascii="Times New Roman" w:eastAsia="Times New Roman" w:hAnsi="Times New Roman" w:cs="Times New Roman"/>
                <w:color w:val="000000"/>
                <w:sz w:val="20"/>
                <w:szCs w:val="20"/>
                <w:lang w:eastAsia="tr-TR"/>
              </w:rPr>
              <w:br/>
              <w:t>(Veteriner Fakültesi</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Ceren PEKŞEN</w:t>
            </w:r>
            <w:r w:rsidRPr="001049E5">
              <w:rPr>
                <w:rFonts w:ascii="Times New Roman" w:eastAsia="Times New Roman" w:hAnsi="Times New Roman" w:cs="Times New Roman"/>
                <w:color w:val="000000"/>
                <w:sz w:val="20"/>
                <w:szCs w:val="20"/>
                <w:lang w:eastAsia="tr-TR"/>
              </w:rPr>
              <w:br/>
              <w:t>(Güzel Sanatlar Fakültesi</w:t>
            </w:r>
            <w:r>
              <w:rPr>
                <w:rFonts w:ascii="Times New Roman" w:eastAsia="Times New Roman" w:hAnsi="Times New Roman" w:cs="Times New Roman"/>
                <w:color w:val="000000"/>
                <w:sz w:val="20"/>
                <w:szCs w:val="20"/>
                <w:lang w:eastAsia="tr-TR"/>
              </w:rPr>
              <w:t xml:space="preserve"> Öğretim Üyesi</w:t>
            </w:r>
            <w:r w:rsidRPr="001049E5">
              <w:rPr>
                <w:rFonts w:ascii="Times New Roman" w:eastAsia="Times New Roman" w:hAnsi="Times New Roman" w:cs="Times New Roman"/>
                <w:color w:val="000000"/>
                <w:sz w:val="20"/>
                <w:szCs w:val="20"/>
                <w:lang w:eastAsia="tr-TR"/>
              </w:rPr>
              <w:t>)</w:t>
            </w:r>
          </w:p>
        </w:tc>
        <w:tc>
          <w:tcPr>
            <w:tcW w:w="467" w:type="dxa"/>
            <w:shd w:val="clear" w:color="auto" w:fill="auto"/>
            <w:vAlign w:val="center"/>
            <w:hideMark/>
          </w:tcPr>
          <w:p w:rsidR="001049E5" w:rsidRPr="001049E5" w:rsidRDefault="001049E5" w:rsidP="001049E5">
            <w:pPr>
              <w:spacing w:after="0" w:line="240" w:lineRule="auto"/>
              <w:jc w:val="center"/>
              <w:rPr>
                <w:rFonts w:ascii="Calibri" w:eastAsia="Times New Roman" w:hAnsi="Calibri" w:cs="Calibri"/>
                <w:color w:val="000000"/>
                <w:sz w:val="20"/>
                <w:szCs w:val="20"/>
                <w:lang w:eastAsia="tr-TR"/>
              </w:rPr>
            </w:pPr>
          </w:p>
        </w:tc>
        <w:tc>
          <w:tcPr>
            <w:tcW w:w="3088"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Fatih US</w:t>
            </w:r>
            <w:r w:rsidRPr="001049E5">
              <w:rPr>
                <w:rFonts w:ascii="Times New Roman" w:eastAsia="Times New Roman" w:hAnsi="Times New Roman" w:cs="Times New Roman"/>
                <w:color w:val="000000"/>
                <w:sz w:val="20"/>
                <w:szCs w:val="20"/>
                <w:lang w:eastAsia="tr-TR"/>
              </w:rPr>
              <w:br/>
              <w:t>(Mimarlık Fakültesi</w:t>
            </w:r>
            <w:r>
              <w:rPr>
                <w:rFonts w:ascii="Times New Roman" w:eastAsia="Times New Roman" w:hAnsi="Times New Roman" w:cs="Times New Roman"/>
                <w:color w:val="000000"/>
                <w:sz w:val="20"/>
                <w:szCs w:val="20"/>
                <w:lang w:eastAsia="tr-TR"/>
              </w:rPr>
              <w:t xml:space="preserve"> Öğretim Üyesi</w:t>
            </w:r>
            <w:r w:rsidRPr="001049E5">
              <w:rPr>
                <w:rFonts w:ascii="Times New Roman" w:eastAsia="Times New Roman" w:hAnsi="Times New Roman" w:cs="Times New Roman"/>
                <w:color w:val="000000"/>
                <w:sz w:val="20"/>
                <w:szCs w:val="20"/>
                <w:lang w:eastAsia="tr-TR"/>
              </w:rPr>
              <w:t>)</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F03BB4" w:rsidRDefault="00F03BB4" w:rsidP="00F03BB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Yrd.</w:t>
            </w:r>
            <w:r w:rsidR="0081572D">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Dr. Yasin KELEŞ</w:t>
            </w:r>
          </w:p>
          <w:p w:rsidR="001049E5" w:rsidRPr="001049E5" w:rsidRDefault="00F03BB4" w:rsidP="00F03BB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1049E5" w:rsidRPr="001049E5">
              <w:rPr>
                <w:rFonts w:ascii="Times New Roman" w:eastAsia="Times New Roman" w:hAnsi="Times New Roman" w:cs="Times New Roman"/>
                <w:color w:val="000000"/>
                <w:sz w:val="18"/>
                <w:szCs w:val="18"/>
                <w:lang w:eastAsia="tr-TR"/>
              </w:rPr>
              <w:t>Bafra Turizm Meslek Yüksekokulu</w:t>
            </w:r>
            <w:r w:rsidR="0081572D">
              <w:rPr>
                <w:rFonts w:ascii="Times New Roman" w:eastAsia="Times New Roman" w:hAnsi="Times New Roman" w:cs="Times New Roman"/>
                <w:color w:val="000000"/>
                <w:sz w:val="18"/>
                <w:szCs w:val="18"/>
                <w:lang w:eastAsia="tr-TR"/>
              </w:rPr>
              <w:t xml:space="preserve"> Müdürü</w:t>
            </w:r>
            <w:r w:rsidR="001049E5" w:rsidRPr="001049E5">
              <w:rPr>
                <w:rFonts w:ascii="Times New Roman" w:eastAsia="Times New Roman" w:hAnsi="Times New Roman" w:cs="Times New Roman"/>
                <w:color w:val="000000"/>
                <w:sz w:val="18"/>
                <w:szCs w:val="18"/>
                <w:lang w:eastAsia="tr-TR"/>
              </w:rPr>
              <w:t>)</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Kemal BİLGİN</w:t>
            </w:r>
            <w:r w:rsidRPr="001049E5">
              <w:rPr>
                <w:rFonts w:ascii="Times New Roman" w:eastAsia="Times New Roman" w:hAnsi="Times New Roman" w:cs="Times New Roman"/>
                <w:color w:val="000000"/>
                <w:sz w:val="20"/>
                <w:szCs w:val="20"/>
                <w:lang w:eastAsia="tr-TR"/>
              </w:rPr>
              <w:br/>
            </w:r>
            <w:r w:rsidRPr="001049E5">
              <w:rPr>
                <w:rFonts w:ascii="Times New Roman" w:eastAsia="Times New Roman" w:hAnsi="Times New Roman" w:cs="Times New Roman"/>
                <w:color w:val="000000"/>
                <w:sz w:val="18"/>
                <w:szCs w:val="18"/>
                <w:lang w:eastAsia="tr-TR"/>
              </w:rPr>
              <w:t>(Sağlık Hizmetleri Meslek Yüksekokulu</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Recep YILMAZ</w:t>
            </w:r>
            <w:r w:rsidRPr="001049E5">
              <w:rPr>
                <w:rFonts w:ascii="Times New Roman" w:eastAsia="Times New Roman" w:hAnsi="Times New Roman" w:cs="Times New Roman"/>
                <w:color w:val="000000"/>
                <w:sz w:val="20"/>
                <w:szCs w:val="20"/>
                <w:lang w:eastAsia="tr-TR"/>
              </w:rPr>
              <w:br/>
              <w:t>(İletişim Fakültesi</w:t>
            </w:r>
            <w:r w:rsidR="0081572D">
              <w:rPr>
                <w:rFonts w:ascii="Times New Roman" w:eastAsia="Times New Roman" w:hAnsi="Times New Roman" w:cs="Times New Roman"/>
                <w:color w:val="000000"/>
                <w:sz w:val="20"/>
                <w:szCs w:val="20"/>
                <w:lang w:eastAsia="tr-TR"/>
              </w:rPr>
              <w:t xml:space="preserve"> Öğretim Üyesi</w:t>
            </w:r>
            <w:r w:rsidR="0081572D" w:rsidRPr="001049E5">
              <w:rPr>
                <w:rFonts w:ascii="Times New Roman" w:eastAsia="Times New Roman" w:hAnsi="Times New Roman" w:cs="Times New Roman"/>
                <w:color w:val="000000"/>
                <w:sz w:val="20"/>
                <w:szCs w:val="20"/>
                <w:lang w:eastAsia="tr-TR"/>
              </w:rPr>
              <w:t>)</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81572D" w:rsidP="0081572D">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Yrd.</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Doç.</w:t>
            </w:r>
            <w:r>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Dr. Mehmet Emre ÇELİK</w:t>
            </w:r>
            <w:r w:rsidRPr="001049E5">
              <w:rPr>
                <w:rFonts w:ascii="Times New Roman" w:eastAsia="Times New Roman" w:hAnsi="Times New Roman" w:cs="Times New Roman"/>
                <w:color w:val="000000"/>
                <w:sz w:val="20"/>
                <w:szCs w:val="20"/>
                <w:lang w:eastAsia="tr-TR"/>
              </w:rPr>
              <w:br/>
              <w:t>(Eğitim Fakültesi</w:t>
            </w:r>
            <w:r>
              <w:rPr>
                <w:rFonts w:ascii="Times New Roman" w:eastAsia="Times New Roman" w:hAnsi="Times New Roman" w:cs="Times New Roman"/>
                <w:color w:val="000000"/>
                <w:sz w:val="20"/>
                <w:szCs w:val="20"/>
                <w:lang w:eastAsia="tr-TR"/>
              </w:rPr>
              <w:t xml:space="preserve"> Öğretim Üyesi</w:t>
            </w:r>
            <w:r w:rsidRPr="001049E5">
              <w:rPr>
                <w:rFonts w:ascii="Times New Roman" w:eastAsia="Times New Roman" w:hAnsi="Times New Roman" w:cs="Times New Roman"/>
                <w:color w:val="000000"/>
                <w:sz w:val="20"/>
                <w:szCs w:val="20"/>
                <w:lang w:eastAsia="tr-TR"/>
              </w:rPr>
              <w:t>)</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r w:rsidR="00F03BB4" w:rsidRPr="001049E5" w:rsidTr="00F03BB4">
        <w:trPr>
          <w:trHeight w:val="1517"/>
        </w:trPr>
        <w:tc>
          <w:tcPr>
            <w:tcW w:w="161"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c>
          <w:tcPr>
            <w:tcW w:w="3100"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proofErr w:type="spellStart"/>
            <w:r w:rsidRPr="001049E5">
              <w:rPr>
                <w:rFonts w:ascii="Times New Roman" w:eastAsia="Times New Roman" w:hAnsi="Times New Roman" w:cs="Times New Roman"/>
                <w:color w:val="000000"/>
                <w:sz w:val="20"/>
                <w:szCs w:val="20"/>
                <w:lang w:eastAsia="tr-TR"/>
              </w:rPr>
              <w:t>Öğr</w:t>
            </w:r>
            <w:proofErr w:type="spellEnd"/>
            <w:r w:rsidRPr="001049E5">
              <w:rPr>
                <w:rFonts w:ascii="Times New Roman" w:eastAsia="Times New Roman" w:hAnsi="Times New Roman" w:cs="Times New Roman"/>
                <w:color w:val="000000"/>
                <w:sz w:val="20"/>
                <w:szCs w:val="20"/>
                <w:lang w:eastAsia="tr-TR"/>
              </w:rPr>
              <w:t>.</w:t>
            </w:r>
            <w:r w:rsidR="0081572D">
              <w:rPr>
                <w:rFonts w:ascii="Times New Roman" w:eastAsia="Times New Roman" w:hAnsi="Times New Roman" w:cs="Times New Roman"/>
                <w:color w:val="000000"/>
                <w:sz w:val="20"/>
                <w:szCs w:val="20"/>
                <w:lang w:eastAsia="tr-TR"/>
              </w:rPr>
              <w:t xml:space="preserve"> </w:t>
            </w:r>
            <w:r w:rsidRPr="001049E5">
              <w:rPr>
                <w:rFonts w:ascii="Times New Roman" w:eastAsia="Times New Roman" w:hAnsi="Times New Roman" w:cs="Times New Roman"/>
                <w:color w:val="000000"/>
                <w:sz w:val="20"/>
                <w:szCs w:val="20"/>
                <w:lang w:eastAsia="tr-TR"/>
              </w:rPr>
              <w:t xml:space="preserve">Gör. </w:t>
            </w:r>
            <w:r w:rsidR="0081572D">
              <w:rPr>
                <w:rFonts w:ascii="Times New Roman" w:eastAsia="Times New Roman" w:hAnsi="Times New Roman" w:cs="Times New Roman"/>
                <w:color w:val="000000"/>
                <w:sz w:val="20"/>
                <w:szCs w:val="20"/>
                <w:lang w:eastAsia="tr-TR"/>
              </w:rPr>
              <w:t xml:space="preserve">Dr. </w:t>
            </w:r>
            <w:r w:rsidRPr="001049E5">
              <w:rPr>
                <w:rFonts w:ascii="Times New Roman" w:eastAsia="Times New Roman" w:hAnsi="Times New Roman" w:cs="Times New Roman"/>
                <w:color w:val="000000"/>
                <w:sz w:val="20"/>
                <w:szCs w:val="20"/>
                <w:lang w:eastAsia="tr-TR"/>
              </w:rPr>
              <w:t>Azime TELLİ</w:t>
            </w:r>
            <w:r w:rsidRPr="001049E5">
              <w:rPr>
                <w:rFonts w:ascii="Times New Roman" w:eastAsia="Times New Roman" w:hAnsi="Times New Roman" w:cs="Times New Roman"/>
                <w:color w:val="000000"/>
                <w:sz w:val="20"/>
                <w:szCs w:val="20"/>
                <w:lang w:eastAsia="tr-TR"/>
              </w:rPr>
              <w:br/>
              <w:t>(Alaçam Meslek Yüksekokulu</w:t>
            </w:r>
            <w:r w:rsidR="0081572D">
              <w:rPr>
                <w:rFonts w:ascii="Times New Roman" w:eastAsia="Times New Roman" w:hAnsi="Times New Roman" w:cs="Times New Roman"/>
                <w:color w:val="000000"/>
                <w:sz w:val="20"/>
                <w:szCs w:val="20"/>
                <w:lang w:eastAsia="tr-TR"/>
              </w:rPr>
              <w:t xml:space="preserve"> Öğretim Elemanı</w:t>
            </w:r>
            <w:r w:rsidRPr="001049E5">
              <w:rPr>
                <w:rFonts w:ascii="Times New Roman" w:eastAsia="Times New Roman" w:hAnsi="Times New Roman" w:cs="Times New Roman"/>
                <w:color w:val="000000"/>
                <w:sz w:val="20"/>
                <w:szCs w:val="20"/>
                <w:lang w:eastAsia="tr-TR"/>
              </w:rPr>
              <w:t>)</w:t>
            </w:r>
          </w:p>
        </w:tc>
        <w:tc>
          <w:tcPr>
            <w:tcW w:w="467"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088"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Birsen KAHRAMANOĞLU</w:t>
            </w:r>
            <w:r w:rsidRPr="001049E5">
              <w:rPr>
                <w:rFonts w:ascii="Times New Roman" w:eastAsia="Times New Roman" w:hAnsi="Times New Roman" w:cs="Times New Roman"/>
                <w:color w:val="000000"/>
                <w:sz w:val="20"/>
                <w:szCs w:val="20"/>
                <w:lang w:eastAsia="tr-TR"/>
              </w:rPr>
              <w:br/>
              <w:t>(Strateji Geliştirme Daire Başkanı)</w:t>
            </w:r>
          </w:p>
        </w:tc>
        <w:tc>
          <w:tcPr>
            <w:tcW w:w="476"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 </w:t>
            </w:r>
          </w:p>
        </w:tc>
        <w:tc>
          <w:tcPr>
            <w:tcW w:w="3145" w:type="dxa"/>
            <w:shd w:val="clear" w:color="000000" w:fill="FFFFFF"/>
            <w:vAlign w:val="center"/>
            <w:hideMark/>
          </w:tcPr>
          <w:p w:rsidR="001049E5" w:rsidRPr="001049E5" w:rsidRDefault="001049E5" w:rsidP="001049E5">
            <w:pPr>
              <w:spacing w:after="0" w:line="240" w:lineRule="auto"/>
              <w:jc w:val="center"/>
              <w:rPr>
                <w:rFonts w:ascii="Times New Roman" w:eastAsia="Times New Roman" w:hAnsi="Times New Roman" w:cs="Times New Roman"/>
                <w:color w:val="000000"/>
                <w:sz w:val="20"/>
                <w:szCs w:val="20"/>
                <w:lang w:eastAsia="tr-TR"/>
              </w:rPr>
            </w:pPr>
            <w:r w:rsidRPr="001049E5">
              <w:rPr>
                <w:rFonts w:ascii="Times New Roman" w:eastAsia="Times New Roman" w:hAnsi="Times New Roman" w:cs="Times New Roman"/>
                <w:color w:val="000000"/>
                <w:sz w:val="20"/>
                <w:szCs w:val="20"/>
                <w:lang w:eastAsia="tr-TR"/>
              </w:rPr>
              <w:t>Gülcan Akpınar</w:t>
            </w:r>
            <w:r w:rsidRPr="001049E5">
              <w:rPr>
                <w:rFonts w:ascii="Times New Roman" w:eastAsia="Times New Roman" w:hAnsi="Times New Roman" w:cs="Times New Roman"/>
                <w:color w:val="000000"/>
                <w:sz w:val="20"/>
                <w:szCs w:val="20"/>
                <w:lang w:eastAsia="tr-TR"/>
              </w:rPr>
              <w:br/>
              <w:t>(Öğrenci Temsilcisi)</w:t>
            </w:r>
          </w:p>
        </w:tc>
        <w:tc>
          <w:tcPr>
            <w:tcW w:w="173" w:type="dxa"/>
            <w:shd w:val="clear" w:color="auto" w:fill="auto"/>
            <w:noWrap/>
            <w:vAlign w:val="bottom"/>
            <w:hideMark/>
          </w:tcPr>
          <w:p w:rsidR="001049E5" w:rsidRPr="001049E5" w:rsidRDefault="001049E5" w:rsidP="001049E5">
            <w:pPr>
              <w:spacing w:after="0" w:line="240" w:lineRule="auto"/>
              <w:rPr>
                <w:rFonts w:ascii="Calibri" w:eastAsia="Times New Roman" w:hAnsi="Calibri" w:cs="Calibri"/>
                <w:color w:val="000000"/>
                <w:lang w:eastAsia="tr-TR"/>
              </w:rPr>
            </w:pPr>
          </w:p>
        </w:tc>
      </w:tr>
    </w:tbl>
    <w:p w:rsidR="00695DEB" w:rsidRDefault="00695DEB" w:rsidP="00695DEB">
      <w:pPr>
        <w:tabs>
          <w:tab w:val="left" w:pos="1100"/>
        </w:tabs>
        <w:rPr>
          <w:rFonts w:ascii="Times New Roman" w:hAnsi="Times New Roman" w:cs="Times New Roman"/>
          <w:sz w:val="20"/>
          <w:szCs w:val="20"/>
        </w:rPr>
      </w:pPr>
    </w:p>
    <w:p w:rsidR="00695DEB" w:rsidRDefault="00695DEB" w:rsidP="00695DEB">
      <w:pPr>
        <w:tabs>
          <w:tab w:val="left" w:pos="1100"/>
        </w:tabs>
        <w:rPr>
          <w:rFonts w:ascii="Times New Roman" w:hAnsi="Times New Roman" w:cs="Times New Roman"/>
          <w:sz w:val="20"/>
          <w:szCs w:val="20"/>
        </w:rPr>
      </w:pPr>
    </w:p>
    <w:p w:rsidR="00695DEB" w:rsidRDefault="00695DEB" w:rsidP="00695DEB">
      <w:pPr>
        <w:tabs>
          <w:tab w:val="left" w:pos="1100"/>
        </w:tabs>
        <w:rPr>
          <w:rFonts w:ascii="Times New Roman" w:hAnsi="Times New Roman" w:cs="Times New Roman"/>
          <w:sz w:val="20"/>
          <w:szCs w:val="20"/>
        </w:rPr>
      </w:pPr>
    </w:p>
    <w:p w:rsidR="00695DEB" w:rsidRPr="00695DEB" w:rsidRDefault="00695DEB" w:rsidP="00695DEB">
      <w:pPr>
        <w:tabs>
          <w:tab w:val="left" w:pos="1100"/>
        </w:tabs>
        <w:rPr>
          <w:rFonts w:ascii="Times New Roman" w:hAnsi="Times New Roman" w:cs="Times New Roman"/>
          <w:sz w:val="20"/>
          <w:szCs w:val="20"/>
        </w:rPr>
      </w:pPr>
    </w:p>
    <w:sectPr w:rsidR="00695DEB" w:rsidRPr="00695DEB" w:rsidSect="007C4C4C">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8C8"/>
    <w:multiLevelType w:val="hybridMultilevel"/>
    <w:tmpl w:val="D390EB70"/>
    <w:lvl w:ilvl="0" w:tplc="C89695F8">
      <w:start w:val="2017"/>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D6B1318"/>
    <w:multiLevelType w:val="hybridMultilevel"/>
    <w:tmpl w:val="99386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C4"/>
    <w:rsid w:val="00045FCE"/>
    <w:rsid w:val="000F2B28"/>
    <w:rsid w:val="001049E5"/>
    <w:rsid w:val="00174760"/>
    <w:rsid w:val="002C5A5E"/>
    <w:rsid w:val="002D0F21"/>
    <w:rsid w:val="00377BFC"/>
    <w:rsid w:val="003D7AC1"/>
    <w:rsid w:val="00402CFA"/>
    <w:rsid w:val="004A10A5"/>
    <w:rsid w:val="005C0FF5"/>
    <w:rsid w:val="006075B1"/>
    <w:rsid w:val="006163F1"/>
    <w:rsid w:val="00695DEB"/>
    <w:rsid w:val="007C4C4C"/>
    <w:rsid w:val="0081572D"/>
    <w:rsid w:val="009159A3"/>
    <w:rsid w:val="00954BEA"/>
    <w:rsid w:val="00957F81"/>
    <w:rsid w:val="009A1095"/>
    <w:rsid w:val="00A06FC3"/>
    <w:rsid w:val="00AB0B49"/>
    <w:rsid w:val="00B32B6C"/>
    <w:rsid w:val="00BD6592"/>
    <w:rsid w:val="00C065C4"/>
    <w:rsid w:val="00C85ADF"/>
    <w:rsid w:val="00D17551"/>
    <w:rsid w:val="00D23C81"/>
    <w:rsid w:val="00D242EE"/>
    <w:rsid w:val="00D35DE7"/>
    <w:rsid w:val="00EE4F21"/>
    <w:rsid w:val="00F0345F"/>
    <w:rsid w:val="00F03BB4"/>
    <w:rsid w:val="00FB45BC"/>
    <w:rsid w:val="00FC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65C4"/>
    <w:pPr>
      <w:ind w:left="720"/>
      <w:contextualSpacing/>
    </w:pPr>
  </w:style>
  <w:style w:type="character" w:customStyle="1" w:styleId="apple-converted-space">
    <w:name w:val="apple-converted-space"/>
    <w:basedOn w:val="VarsaylanParagrafYazTipi"/>
    <w:rsid w:val="00954BEA"/>
  </w:style>
  <w:style w:type="character" w:customStyle="1" w:styleId="object">
    <w:name w:val="object"/>
    <w:basedOn w:val="VarsaylanParagrafYazTipi"/>
    <w:rsid w:val="00954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65C4"/>
    <w:pPr>
      <w:ind w:left="720"/>
      <w:contextualSpacing/>
    </w:pPr>
  </w:style>
  <w:style w:type="character" w:customStyle="1" w:styleId="apple-converted-space">
    <w:name w:val="apple-converted-space"/>
    <w:basedOn w:val="VarsaylanParagrafYazTipi"/>
    <w:rsid w:val="00954BEA"/>
  </w:style>
  <w:style w:type="character" w:customStyle="1" w:styleId="object">
    <w:name w:val="object"/>
    <w:basedOn w:val="VarsaylanParagrafYazTipi"/>
    <w:rsid w:val="0095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216">
      <w:bodyDiv w:val="1"/>
      <w:marLeft w:val="0"/>
      <w:marRight w:val="0"/>
      <w:marTop w:val="0"/>
      <w:marBottom w:val="0"/>
      <w:divBdr>
        <w:top w:val="none" w:sz="0" w:space="0" w:color="auto"/>
        <w:left w:val="none" w:sz="0" w:space="0" w:color="auto"/>
        <w:bottom w:val="none" w:sz="0" w:space="0" w:color="auto"/>
        <w:right w:val="none" w:sz="0" w:space="0" w:color="auto"/>
      </w:divBdr>
    </w:div>
    <w:div w:id="1823504942">
      <w:bodyDiv w:val="1"/>
      <w:marLeft w:val="0"/>
      <w:marRight w:val="0"/>
      <w:marTop w:val="0"/>
      <w:marBottom w:val="0"/>
      <w:divBdr>
        <w:top w:val="none" w:sz="0" w:space="0" w:color="auto"/>
        <w:left w:val="none" w:sz="0" w:space="0" w:color="auto"/>
        <w:bottom w:val="none" w:sz="0" w:space="0" w:color="auto"/>
        <w:right w:val="none" w:sz="0" w:space="0" w:color="auto"/>
      </w:divBdr>
    </w:div>
    <w:div w:id="20104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2017-04-26T11:36:00Z</cp:lastPrinted>
  <dcterms:created xsi:type="dcterms:W3CDTF">2017-08-17T08:10:00Z</dcterms:created>
  <dcterms:modified xsi:type="dcterms:W3CDTF">2017-08-17T08:10:00Z</dcterms:modified>
</cp:coreProperties>
</file>